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CF467" w14:textId="77777777" w:rsidR="00ED64AE" w:rsidRPr="004E1EE0" w:rsidRDefault="00ED64AE" w:rsidP="00ED64AE">
      <w:pPr>
        <w:widowControl w:val="0"/>
        <w:autoSpaceDE w:val="0"/>
        <w:autoSpaceDN w:val="0"/>
        <w:adjustRightInd w:val="0"/>
        <w:spacing w:after="240" w:line="340" w:lineRule="atLeast"/>
        <w:rPr>
          <w:rFonts w:ascii="Arial" w:hAnsi="Arial" w:cs="Arial"/>
          <w:color w:val="FF0000"/>
          <w:sz w:val="40"/>
          <w:szCs w:val="40"/>
        </w:rPr>
      </w:pPr>
      <w:r w:rsidRPr="004E1EE0">
        <w:rPr>
          <w:rFonts w:ascii="Arial" w:hAnsi="Arial" w:cs="Arial"/>
          <w:color w:val="FF0000"/>
          <w:sz w:val="40"/>
          <w:szCs w:val="40"/>
        </w:rPr>
        <w:t xml:space="preserve">De Eigenlijke Dood </w:t>
      </w:r>
    </w:p>
    <w:p w14:paraId="7428FBF1"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Wanneer we ervan uit gaan dat de dood een combinatie is van Tussenwerkelijkheid en werkelijkheid, hoe interpreteren we dan bijvoorbeeld onze eigen dood, wat gebeurt er met ons? </w:t>
      </w:r>
    </w:p>
    <w:p w14:paraId="6356354C" w14:textId="77777777" w:rsidR="00ED64AE" w:rsidRPr="00B81E5E" w:rsidRDefault="00ED64AE" w:rsidP="00ED64AE">
      <w:pPr>
        <w:widowControl w:val="0"/>
        <w:autoSpaceDE w:val="0"/>
        <w:autoSpaceDN w:val="0"/>
        <w:adjustRightInd w:val="0"/>
        <w:spacing w:after="240" w:line="340" w:lineRule="atLeast"/>
        <w:rPr>
          <w:rFonts w:ascii="Arial" w:hAnsi="Arial" w:cs="Arial"/>
          <w:color w:val="FF0000"/>
          <w:sz w:val="40"/>
          <w:szCs w:val="40"/>
        </w:rPr>
      </w:pPr>
      <w:r w:rsidRPr="00B81E5E">
        <w:rPr>
          <w:rFonts w:ascii="Arial" w:hAnsi="Arial" w:cs="Arial"/>
          <w:color w:val="FF0000"/>
          <w:sz w:val="40"/>
          <w:szCs w:val="40"/>
        </w:rPr>
        <w:t xml:space="preserve">-X = (Z + X) </w:t>
      </w:r>
    </w:p>
    <w:p w14:paraId="7D47A269" w14:textId="77777777" w:rsidR="00ED64AE" w:rsidRDefault="00ED64AE" w:rsidP="00ED64AE">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wil</w:t>
      </w:r>
      <w:proofErr w:type="gramEnd"/>
      <w:r w:rsidRPr="00E003B0">
        <w:rPr>
          <w:rFonts w:ascii="Arial" w:hAnsi="Arial" w:cs="Arial"/>
          <w:color w:val="000000"/>
          <w:sz w:val="40"/>
          <w:szCs w:val="40"/>
        </w:rPr>
        <w:t xml:space="preserve"> zeggen dat wij in de dood tussenwerkelijk zijn en tegelijk werkelijk, levend.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Met andere woorden in de dood nemen </w:t>
      </w:r>
      <w:proofErr w:type="gramStart"/>
      <w:r w:rsidRPr="00E003B0">
        <w:rPr>
          <w:rFonts w:ascii="Arial" w:hAnsi="Arial" w:cs="Arial"/>
          <w:color w:val="000000"/>
          <w:sz w:val="40"/>
          <w:szCs w:val="40"/>
        </w:rPr>
        <w:t>we</w:t>
      </w:r>
      <w:r>
        <w:rPr>
          <w:rFonts w:ascii="Arial" w:hAnsi="Arial" w:cs="Arial"/>
          <w:color w:val="000000"/>
          <w:sz w:val="40"/>
          <w:szCs w:val="40"/>
        </w:rPr>
        <w:t xml:space="preserve"> </w:t>
      </w:r>
      <w:r w:rsidRPr="00E003B0">
        <w:rPr>
          <w:rFonts w:ascii="Arial" w:hAnsi="Arial" w:cs="Arial"/>
          <w:color w:val="000000"/>
          <w:sz w:val="40"/>
          <w:szCs w:val="40"/>
        </w:rPr>
        <w:t xml:space="preserve"> t</w:t>
      </w:r>
      <w:proofErr w:type="gramEnd"/>
      <w:r w:rsidRPr="00E003B0">
        <w:rPr>
          <w:rFonts w:ascii="Arial" w:hAnsi="Arial" w:cs="Arial"/>
          <w:color w:val="000000"/>
          <w:sz w:val="40"/>
          <w:szCs w:val="40"/>
        </w:rPr>
        <w:t xml:space="preserve"> e g e l i j k e r t i j d </w:t>
      </w:r>
      <w:r>
        <w:rPr>
          <w:rFonts w:ascii="Arial" w:hAnsi="Arial" w:cs="Arial"/>
          <w:color w:val="000000"/>
          <w:sz w:val="40"/>
          <w:szCs w:val="40"/>
        </w:rPr>
        <w:t xml:space="preserve"> </w:t>
      </w:r>
      <w:r w:rsidRPr="00E003B0">
        <w:rPr>
          <w:rFonts w:ascii="Arial" w:hAnsi="Arial" w:cs="Arial"/>
          <w:color w:val="000000"/>
          <w:sz w:val="40"/>
          <w:szCs w:val="40"/>
        </w:rPr>
        <w:t xml:space="preserve">deel aan de altijd verkerende Tussenwerkelijkheid, nemen we ook (opnieuw) levend deel aan de altijd verkerende werkelijkheid, en zijn (hoewel dood) meteen zelfs de veroorzaker van een nieuwe </w:t>
      </w:r>
      <w:r>
        <w:rPr>
          <w:rFonts w:ascii="Arial" w:hAnsi="Arial" w:cs="Arial"/>
          <w:color w:val="000000"/>
          <w:sz w:val="40"/>
          <w:szCs w:val="40"/>
        </w:rPr>
        <w:t xml:space="preserve">vorm van </w:t>
      </w:r>
      <w:r w:rsidRPr="00E003B0">
        <w:rPr>
          <w:rFonts w:ascii="Arial" w:hAnsi="Arial" w:cs="Arial"/>
          <w:color w:val="000000"/>
          <w:sz w:val="40"/>
          <w:szCs w:val="40"/>
        </w:rPr>
        <w:t>Tussenwerkelijkheid en werkelijkheid.</w:t>
      </w:r>
      <w:r w:rsidRPr="00E003B0">
        <w:rPr>
          <w:rFonts w:ascii="MS Mincho" w:eastAsia="MS Mincho" w:hAnsi="MS Mincho" w:cs="MS Mincho"/>
          <w:color w:val="000000"/>
          <w:sz w:val="40"/>
          <w:szCs w:val="40"/>
        </w:rPr>
        <w:t> </w:t>
      </w:r>
    </w:p>
    <w:p w14:paraId="402E9560"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Tussenwerkelijkheid wordt immanent veroorzaakt door de levende werkelijkheid en deze immanent door de Tussenwerkelijkheid. </w:t>
      </w:r>
    </w:p>
    <w:p w14:paraId="562547D5" w14:textId="77777777" w:rsidR="00ED64AE" w:rsidRDefault="00ED64AE" w:rsidP="00ED64AE">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Tezamen vormen zij het Niet-zijnde, dat t e v e n s een zijnde is: dit Niet-zijnde is de Dood.</w:t>
      </w:r>
      <w:r w:rsidRPr="00E003B0">
        <w:rPr>
          <w:rFonts w:ascii="MS Mincho" w:eastAsia="MS Mincho" w:hAnsi="MS Mincho" w:cs="MS Mincho"/>
          <w:color w:val="000000"/>
          <w:sz w:val="40"/>
          <w:szCs w:val="40"/>
        </w:rPr>
        <w:t> </w:t>
      </w:r>
    </w:p>
    <w:p w14:paraId="6F41ACEA"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De Dood is een (</w:t>
      </w:r>
      <w:r w:rsidRPr="00E003B0">
        <w:rPr>
          <w:rFonts w:ascii="Arial" w:hAnsi="Arial" w:cs="Arial"/>
          <w:color w:val="000000"/>
          <w:sz w:val="40"/>
          <w:szCs w:val="40"/>
        </w:rPr>
        <w:t xml:space="preserve">Tussenwerkelijk) Zijnde dat zichzelf voortdurend veroorzaakt. </w:t>
      </w:r>
    </w:p>
    <w:p w14:paraId="4593747C"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Wij leven dus voort na onze dood, zowel tussenwerkelijk als werkelijk en dit tegelijkertijd en immanent. </w:t>
      </w:r>
    </w:p>
    <w:p w14:paraId="44E88D0B" w14:textId="77777777" w:rsidR="00ED64AE" w:rsidRPr="008438B1" w:rsidRDefault="00ED64AE" w:rsidP="00ED64AE">
      <w:pPr>
        <w:widowControl w:val="0"/>
        <w:autoSpaceDE w:val="0"/>
        <w:autoSpaceDN w:val="0"/>
        <w:adjustRightInd w:val="0"/>
        <w:spacing w:after="240" w:line="340" w:lineRule="atLeast"/>
        <w:rPr>
          <w:rFonts w:ascii="Arial" w:hAnsi="Arial" w:cs="Arial"/>
          <w:color w:val="FF0000"/>
          <w:sz w:val="40"/>
          <w:szCs w:val="40"/>
        </w:rPr>
      </w:pPr>
      <w:r w:rsidRPr="008438B1">
        <w:rPr>
          <w:rFonts w:ascii="Arial" w:hAnsi="Arial" w:cs="Arial"/>
          <w:color w:val="FF0000"/>
          <w:sz w:val="40"/>
          <w:szCs w:val="40"/>
        </w:rPr>
        <w:lastRenderedPageBreak/>
        <w:t xml:space="preserve">De Gelijktijdigheid (van Z en X) </w:t>
      </w:r>
    </w:p>
    <w:p w14:paraId="2877AA3A" w14:textId="77777777" w:rsidR="00ED64AE"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Dit is het moeilijkst te omvatten, als filosofische crux in de theorie met betrekking tot een Filosofie van de Dood.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Stel je voor dat je voor een spiegel staat: beschouw je lichaam als werkelijk, Zijnde, en het gespiegelde beeld ervan als Niet- zijnde. </w:t>
      </w:r>
    </w:p>
    <w:p w14:paraId="11CA34A3" w14:textId="77777777" w:rsidR="00ED64AE" w:rsidRDefault="00ED64AE" w:rsidP="00ED64AE">
      <w:pPr>
        <w:widowControl w:val="0"/>
        <w:autoSpaceDE w:val="0"/>
        <w:autoSpaceDN w:val="0"/>
        <w:adjustRightInd w:val="0"/>
        <w:spacing w:after="240" w:line="340" w:lineRule="atLeast"/>
        <w:rPr>
          <w:noProof/>
          <w:lang w:eastAsia="nl-NL"/>
        </w:rPr>
      </w:pPr>
      <w:r w:rsidRPr="00E003B0">
        <w:rPr>
          <w:rFonts w:ascii="Arial" w:hAnsi="Arial" w:cs="Arial"/>
          <w:color w:val="000000"/>
          <w:sz w:val="40"/>
          <w:szCs w:val="40"/>
        </w:rPr>
        <w:t>Zij bestaan beiden, los van elkaar. Zij zijn ook elkaars veroorzaker.</w:t>
      </w:r>
      <w:r w:rsidRPr="00E003B0">
        <w:rPr>
          <w:rFonts w:ascii="MS Mincho" w:eastAsia="MS Mincho" w:hAnsi="MS Mincho" w:cs="MS Mincho"/>
          <w:color w:val="000000"/>
          <w:sz w:val="40"/>
          <w:szCs w:val="40"/>
        </w:rPr>
        <w:t> </w:t>
      </w:r>
      <w:r w:rsidRPr="00E003B0">
        <w:rPr>
          <w:rFonts w:ascii="Arial" w:hAnsi="Arial" w:cs="Arial"/>
          <w:color w:val="000000"/>
          <w:sz w:val="40"/>
          <w:szCs w:val="40"/>
        </w:rPr>
        <w:t>Wanneer ik met mijn hand een beweging maak, Zijnde, vertaalt deze beweging zich onmiddellijk in het Niet-</w:t>
      </w:r>
      <w:proofErr w:type="gramStart"/>
      <w:r w:rsidRPr="00E003B0">
        <w:rPr>
          <w:rFonts w:ascii="Arial" w:hAnsi="Arial" w:cs="Arial"/>
          <w:color w:val="000000"/>
          <w:sz w:val="40"/>
          <w:szCs w:val="40"/>
        </w:rPr>
        <w:t xml:space="preserve">zijnde, </w:t>
      </w:r>
      <w:r>
        <w:rPr>
          <w:rFonts w:ascii="Arial" w:hAnsi="Arial" w:cs="Arial"/>
          <w:color w:val="000000"/>
          <w:sz w:val="40"/>
          <w:szCs w:val="40"/>
        </w:rPr>
        <w:t xml:space="preserve">  </w:t>
      </w:r>
      <w:proofErr w:type="gramEnd"/>
      <w:r>
        <w:rPr>
          <w:rFonts w:ascii="Arial" w:hAnsi="Arial" w:cs="Arial"/>
          <w:color w:val="000000"/>
          <w:sz w:val="40"/>
          <w:szCs w:val="40"/>
        </w:rPr>
        <w:t xml:space="preserve">      </w:t>
      </w:r>
      <w:r w:rsidRPr="00E003B0">
        <w:rPr>
          <w:rFonts w:ascii="Arial" w:hAnsi="Arial" w:cs="Arial"/>
          <w:color w:val="000000"/>
          <w:sz w:val="40"/>
          <w:szCs w:val="40"/>
        </w:rPr>
        <w:t>e x a c t tegelijkertijd.</w:t>
      </w:r>
      <w:r w:rsidRPr="00E003B0">
        <w:rPr>
          <w:rFonts w:ascii="MS Mincho" w:eastAsia="MS Mincho" w:hAnsi="MS Mincho" w:cs="MS Mincho"/>
          <w:color w:val="000000"/>
          <w:sz w:val="40"/>
          <w:szCs w:val="40"/>
        </w:rPr>
        <w:t> </w:t>
      </w:r>
      <w:r w:rsidRPr="00945F87">
        <w:rPr>
          <w:noProof/>
          <w:lang w:eastAsia="nl-NL"/>
        </w:rPr>
        <w:t xml:space="preserve"> </w:t>
      </w:r>
    </w:p>
    <w:p w14:paraId="15520239" w14:textId="77777777" w:rsidR="00ED64AE" w:rsidRDefault="00ED64AE" w:rsidP="00ED64AE">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Wanneer mijn spiegelbeeld mij nieuwsgierig maakt naar mijn gelaatsuitdrukking, buig ik mij naar de spiegel toe om va</w:t>
      </w:r>
      <w:r>
        <w:rPr>
          <w:rFonts w:ascii="Arial" w:hAnsi="Arial" w:cs="Arial"/>
          <w:color w:val="000000"/>
          <w:sz w:val="40"/>
          <w:szCs w:val="40"/>
        </w:rPr>
        <w:t xml:space="preserve">n </w:t>
      </w:r>
      <w:r w:rsidRPr="00E003B0">
        <w:rPr>
          <w:rFonts w:ascii="Arial" w:hAnsi="Arial" w:cs="Arial"/>
          <w:color w:val="000000"/>
          <w:sz w:val="40"/>
          <w:szCs w:val="40"/>
        </w:rPr>
        <w:t>dichtbij te kijken, de spiegel is dan veroorzaker van mijn beweging.</w:t>
      </w:r>
      <w:r w:rsidRPr="00E003B0">
        <w:rPr>
          <w:rFonts w:ascii="MS Mincho" w:eastAsia="MS Mincho" w:hAnsi="MS Mincho" w:cs="MS Mincho"/>
          <w:color w:val="000000"/>
          <w:sz w:val="40"/>
          <w:szCs w:val="40"/>
        </w:rPr>
        <w:t> </w:t>
      </w:r>
      <w:r w:rsidRPr="00E003B0">
        <w:rPr>
          <w:rFonts w:ascii="Arial" w:hAnsi="Arial" w:cs="Arial"/>
          <w:color w:val="000000"/>
          <w:sz w:val="40"/>
          <w:szCs w:val="40"/>
        </w:rPr>
        <w:t>Het Niet-zijnde is dan veroorzaker van het Zijnde.</w:t>
      </w:r>
      <w:r w:rsidRPr="00E003B0">
        <w:rPr>
          <w:rFonts w:ascii="MS Mincho" w:eastAsia="MS Mincho" w:hAnsi="MS Mincho" w:cs="MS Mincho"/>
          <w:color w:val="000000"/>
          <w:sz w:val="40"/>
          <w:szCs w:val="40"/>
        </w:rPr>
        <w:t> </w:t>
      </w:r>
    </w:p>
    <w:p w14:paraId="062BF03F"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Deze gelijktijdigheid is een fundamenteel gegeven voor onze theorie dat het Niet-zijnde tevens een Zijnde is, en dat zij elkaars veroorzaker zijn (maar niet en n o o i t hetzelfde).</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Wij hebben in de filosofie vele harde bewijzen verzameld met betrekking tot het Zijnde, de werkelijkheid. </w:t>
      </w:r>
    </w:p>
    <w:p w14:paraId="5EAC4274" w14:textId="77777777" w:rsidR="00ED64AE" w:rsidRDefault="00ED64AE" w:rsidP="00ED64AE">
      <w:pPr>
        <w:widowControl w:val="0"/>
        <w:autoSpaceDE w:val="0"/>
        <w:autoSpaceDN w:val="0"/>
        <w:adjustRightInd w:val="0"/>
        <w:spacing w:after="240" w:line="340" w:lineRule="atLeast"/>
        <w:rPr>
          <w:noProof/>
          <w:lang w:eastAsia="nl-NL"/>
        </w:rPr>
      </w:pPr>
      <w:r w:rsidRPr="00E003B0">
        <w:rPr>
          <w:rFonts w:ascii="Arial" w:hAnsi="Arial" w:cs="Arial"/>
          <w:color w:val="000000"/>
          <w:sz w:val="40"/>
          <w:szCs w:val="40"/>
        </w:rPr>
        <w:t>De tijd is aangebroken om de (abstracte) eigenschappen van het Niet-zijnde verder te onderzoeken en te doorgronden. Uiteindelijk zullen wij dan ook meer over het Zijnde te weten komen</w:t>
      </w:r>
      <w:r>
        <w:rPr>
          <w:rFonts w:ascii="Arial" w:hAnsi="Arial" w:cs="Arial"/>
          <w:color w:val="000000"/>
          <w:sz w:val="40"/>
          <w:szCs w:val="40"/>
        </w:rPr>
        <w:t>.</w:t>
      </w:r>
    </w:p>
    <w:p w14:paraId="117E445E" w14:textId="77777777" w:rsidR="00ED64AE" w:rsidRDefault="00ED64AE" w:rsidP="00ED64AE">
      <w:pPr>
        <w:widowControl w:val="0"/>
        <w:autoSpaceDE w:val="0"/>
        <w:autoSpaceDN w:val="0"/>
        <w:adjustRightInd w:val="0"/>
        <w:spacing w:after="240" w:line="340" w:lineRule="atLeast"/>
        <w:rPr>
          <w:rFonts w:ascii="Arial" w:hAnsi="Arial" w:cs="Arial"/>
          <w:i/>
          <w:color w:val="000000"/>
          <w:sz w:val="40"/>
          <w:szCs w:val="40"/>
        </w:rPr>
      </w:pPr>
      <w:r>
        <w:rPr>
          <w:noProof/>
          <w:lang w:eastAsia="nl-NL"/>
        </w:rPr>
        <w:drawing>
          <wp:inline distT="0" distB="0" distL="0" distR="0" wp14:anchorId="2DAFA2FA" wp14:editId="460C0F76">
            <wp:extent cx="1743881" cy="2188988"/>
            <wp:effectExtent l="0" t="0" r="889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761691" cy="2211343"/>
                    </a:xfrm>
                    <a:prstGeom prst="rect">
                      <a:avLst/>
                    </a:prstGeom>
                  </pic:spPr>
                </pic:pic>
              </a:graphicData>
            </a:graphic>
          </wp:inline>
        </w:drawing>
      </w:r>
    </w:p>
    <w:p w14:paraId="34119707" w14:textId="77777777" w:rsidR="00ED64AE" w:rsidRPr="00BA3195" w:rsidRDefault="00ED64AE" w:rsidP="00ED64AE">
      <w:pPr>
        <w:widowControl w:val="0"/>
        <w:autoSpaceDE w:val="0"/>
        <w:autoSpaceDN w:val="0"/>
        <w:adjustRightInd w:val="0"/>
        <w:spacing w:after="240" w:line="340" w:lineRule="atLeast"/>
        <w:rPr>
          <w:rFonts w:ascii="Arial" w:hAnsi="Arial" w:cs="Arial"/>
          <w:color w:val="000000"/>
          <w:sz w:val="40"/>
          <w:szCs w:val="40"/>
        </w:rPr>
      </w:pPr>
      <w:r>
        <w:rPr>
          <w:rFonts w:ascii="Arial" w:hAnsi="Arial" w:cs="Arial"/>
          <w:i/>
          <w:color w:val="000000"/>
          <w:sz w:val="40"/>
          <w:szCs w:val="40"/>
        </w:rPr>
        <w:t>Het</w:t>
      </w:r>
      <w:r w:rsidRPr="00DC0783">
        <w:rPr>
          <w:rFonts w:ascii="Arial" w:hAnsi="Arial" w:cs="Arial"/>
          <w:i/>
          <w:color w:val="000000"/>
          <w:sz w:val="40"/>
          <w:szCs w:val="40"/>
        </w:rPr>
        <w:t xml:space="preserve"> zelf valt exact samen met zijn spiegelbeeld.</w:t>
      </w:r>
    </w:p>
    <w:p w14:paraId="21DBA8F5"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Hoe moeten wij ons nu de Dood als een Niet-zijnde verder voorstellen?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Wanneer wij sterven, geeft ons fysiologische systeem niet langer meer thuis en kan dus geen drager meer zijn van een Zijnde in stoffelijke zin. </w:t>
      </w:r>
    </w:p>
    <w:p w14:paraId="02ED8870"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Maar hoe dan ook is, zelfs op het allerlaatste moment, nog sprake van een afdruk, een weerspiegeling in de Tussenwerkelijkheid, en heeft ons wezen ook nog steeds zijn Niet-zijnde status (deze status heeft soms nog maar zijdelings van doen met de ook nog steeds aanwezige stoffelijke status, vaak hebben oude mensen op het moment van sterven een </w:t>
      </w:r>
      <w:r>
        <w:rPr>
          <w:rFonts w:ascii="Arial" w:hAnsi="Arial" w:cs="Arial"/>
          <w:color w:val="000000"/>
          <w:sz w:val="40"/>
          <w:szCs w:val="40"/>
        </w:rPr>
        <w:t xml:space="preserve">hallucinerend </w:t>
      </w:r>
      <w:r w:rsidRPr="00E003B0">
        <w:rPr>
          <w:rFonts w:ascii="Arial" w:hAnsi="Arial" w:cs="Arial"/>
          <w:color w:val="000000"/>
          <w:sz w:val="40"/>
          <w:szCs w:val="40"/>
        </w:rPr>
        <w:t xml:space="preserve">visioen). </w:t>
      </w:r>
    </w:p>
    <w:p w14:paraId="6D97E476"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Op het moment van sterven is niet langer het Zijnde bepalend voor het Niet-zijnde, maar wordt het Niet-zijnde bepalend voor de status van het Zijnde, zoals dit ons zo dikwijls in onze dromen overkwam. </w:t>
      </w:r>
    </w:p>
    <w:p w14:paraId="77247069" w14:textId="77777777" w:rsidR="00ED64AE" w:rsidRDefault="00ED64AE" w:rsidP="00ED64AE">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Net als in het verhaal van de droom is er het schot dat knalt wat echter alleen in de droom op een schot leek en in werkelijkheid een deur was die met een klap dicht knalde.</w:t>
      </w:r>
      <w:r w:rsidRPr="00E003B0">
        <w:rPr>
          <w:rFonts w:ascii="MS Mincho" w:eastAsia="MS Mincho" w:hAnsi="MS Mincho" w:cs="MS Mincho"/>
          <w:color w:val="000000"/>
          <w:sz w:val="40"/>
          <w:szCs w:val="40"/>
        </w:rPr>
        <w:t> </w:t>
      </w:r>
    </w:p>
    <w:p w14:paraId="4BF9727E"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gaat om twee gelijktijdige verhaallijnen die onlosmakelijk met elkaar verbonden zijn. Wanneer we sterven vindt de vereffening ogenblikkelijk en gelijktijdig plaats: het Niet-zijnde wordt veroorzaker van een ander Zijnde, zet elders de stoffelijke werkelijkheid meteen naar zijn hand. </w:t>
      </w:r>
    </w:p>
    <w:p w14:paraId="3BAA197A" w14:textId="77777777" w:rsidR="00ED64AE" w:rsidRDefault="00ED64AE" w:rsidP="00ED64AE">
      <w:pPr>
        <w:widowControl w:val="0"/>
        <w:autoSpaceDE w:val="0"/>
        <w:autoSpaceDN w:val="0"/>
        <w:adjustRightInd w:val="0"/>
        <w:spacing w:after="240" w:line="300" w:lineRule="atLeast"/>
        <w:rPr>
          <w:rFonts w:ascii="MS Mincho" w:eastAsia="MS Mincho" w:hAnsi="MS Mincho" w:cs="MS Mincho"/>
          <w:color w:val="000000"/>
          <w:sz w:val="40"/>
          <w:szCs w:val="40"/>
        </w:rPr>
      </w:pPr>
      <w:r w:rsidRPr="00E003B0">
        <w:rPr>
          <w:rFonts w:ascii="Arial" w:hAnsi="Arial" w:cs="Arial"/>
          <w:color w:val="000000"/>
          <w:sz w:val="40"/>
          <w:szCs w:val="40"/>
        </w:rPr>
        <w:t>Het Niet-zijnde is veroorzaker van een nieuw verhaal in het Zijnde, en wel gelijktijdig.</w:t>
      </w:r>
      <w:r w:rsidRPr="00E003B0">
        <w:rPr>
          <w:rFonts w:ascii="MS Mincho" w:eastAsia="MS Mincho" w:hAnsi="MS Mincho" w:cs="MS Mincho"/>
          <w:color w:val="000000"/>
          <w:sz w:val="40"/>
          <w:szCs w:val="40"/>
        </w:rPr>
        <w:t> </w:t>
      </w:r>
    </w:p>
    <w:p w14:paraId="07A01EA9" w14:textId="77777777" w:rsidR="00ED64AE" w:rsidRDefault="00ED64AE" w:rsidP="00ED64AE">
      <w:pPr>
        <w:widowControl w:val="0"/>
        <w:autoSpaceDE w:val="0"/>
        <w:autoSpaceDN w:val="0"/>
        <w:adjustRightInd w:val="0"/>
        <w:spacing w:after="240" w:line="300" w:lineRule="atLeast"/>
        <w:rPr>
          <w:rFonts w:ascii="Arial" w:hAnsi="Arial" w:cs="Arial"/>
          <w:color w:val="000000"/>
          <w:sz w:val="40"/>
          <w:szCs w:val="40"/>
        </w:rPr>
      </w:pPr>
      <w:r w:rsidRPr="00E003B0">
        <w:rPr>
          <w:rFonts w:ascii="Arial" w:hAnsi="Arial" w:cs="Arial"/>
          <w:color w:val="000000"/>
          <w:sz w:val="40"/>
          <w:szCs w:val="40"/>
        </w:rPr>
        <w:t>Wij reïncarneren onszelf op het moment van sterven, verkeren dan t</w:t>
      </w:r>
      <w:r>
        <w:rPr>
          <w:rFonts w:ascii="Arial" w:hAnsi="Arial" w:cs="Arial"/>
          <w:color w:val="000000"/>
          <w:sz w:val="40"/>
          <w:szCs w:val="40"/>
        </w:rPr>
        <w:t xml:space="preserve">ussenwerkelijk en stappen weer </w:t>
      </w:r>
      <w:r w:rsidRPr="00E003B0">
        <w:rPr>
          <w:rFonts w:ascii="Arial" w:hAnsi="Arial" w:cs="Arial"/>
          <w:color w:val="000000"/>
          <w:sz w:val="40"/>
          <w:szCs w:val="40"/>
        </w:rPr>
        <w:t>levend</w:t>
      </w:r>
      <w:r w:rsidRPr="00A02DBD">
        <w:rPr>
          <w:rFonts w:ascii="Arial" w:hAnsi="Arial" w:cs="Arial"/>
          <w:i/>
          <w:color w:val="000000"/>
          <w:sz w:val="40"/>
          <w:szCs w:val="40"/>
        </w:rPr>
        <w:t>, in de zin van stoffelijk</w:t>
      </w:r>
      <w:r w:rsidRPr="00E003B0">
        <w:rPr>
          <w:rFonts w:ascii="Arial" w:hAnsi="Arial" w:cs="Arial"/>
          <w:color w:val="000000"/>
          <w:sz w:val="40"/>
          <w:szCs w:val="40"/>
        </w:rPr>
        <w:t xml:space="preserve"> in, daar waar het in het Zijnde mogelijk is, (dat wil zeggen daar waar het Zijnde zich op dat moment wil laten veroorzaken door het Niet-zijnde) en dit alles</w:t>
      </w:r>
      <w:r>
        <w:rPr>
          <w:rFonts w:ascii="Arial" w:hAnsi="Arial" w:cs="Arial"/>
          <w:color w:val="000000"/>
          <w:sz w:val="40"/>
          <w:szCs w:val="40"/>
        </w:rPr>
        <w:t xml:space="preserve"> speelt zich tegelijkertijd af.</w:t>
      </w:r>
    </w:p>
    <w:p w14:paraId="24C4FBDC" w14:textId="77777777" w:rsidR="00ED64AE" w:rsidRDefault="00ED64AE" w:rsidP="00ED64AE">
      <w:pPr>
        <w:widowControl w:val="0"/>
        <w:autoSpaceDE w:val="0"/>
        <w:autoSpaceDN w:val="0"/>
        <w:adjustRightInd w:val="0"/>
        <w:spacing w:after="240" w:line="300" w:lineRule="atLeast"/>
        <w:rPr>
          <w:rFonts w:ascii="Arial" w:hAnsi="Arial" w:cs="Arial"/>
          <w:color w:val="000000"/>
          <w:sz w:val="40"/>
          <w:szCs w:val="40"/>
        </w:rPr>
      </w:pPr>
      <w:r>
        <w:rPr>
          <w:noProof/>
          <w:lang w:eastAsia="nl-NL"/>
        </w:rPr>
        <w:drawing>
          <wp:inline distT="0" distB="0" distL="0" distR="0" wp14:anchorId="57B9F603" wp14:editId="141FAA42">
            <wp:extent cx="5756910" cy="2401570"/>
            <wp:effectExtent l="0" t="0" r="8890" b="1143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2401570"/>
                    </a:xfrm>
                    <a:prstGeom prst="rect">
                      <a:avLst/>
                    </a:prstGeom>
                  </pic:spPr>
                </pic:pic>
              </a:graphicData>
            </a:graphic>
          </wp:inline>
        </w:drawing>
      </w:r>
    </w:p>
    <w:p w14:paraId="33FEDED2" w14:textId="77777777" w:rsidR="00ED64AE" w:rsidRDefault="00ED64AE" w:rsidP="00ED64AE">
      <w:pPr>
        <w:widowControl w:val="0"/>
        <w:autoSpaceDE w:val="0"/>
        <w:autoSpaceDN w:val="0"/>
        <w:adjustRightInd w:val="0"/>
        <w:spacing w:after="240" w:line="300" w:lineRule="atLeast"/>
        <w:rPr>
          <w:rFonts w:ascii="Arial" w:hAnsi="Arial" w:cs="Arial"/>
          <w:color w:val="000000"/>
          <w:sz w:val="40"/>
          <w:szCs w:val="40"/>
        </w:rPr>
      </w:pPr>
    </w:p>
    <w:p w14:paraId="53B6E518" w14:textId="77777777" w:rsidR="00ED64AE" w:rsidRPr="00A02DBD" w:rsidRDefault="00ED64AE" w:rsidP="00ED64AE">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w:t>
      </w:r>
      <w:r w:rsidRPr="00A02DBD">
        <w:rPr>
          <w:rFonts w:ascii="Arial" w:hAnsi="Arial" w:cs="Arial"/>
          <w:color w:val="FF0000"/>
          <w:sz w:val="40"/>
          <w:szCs w:val="40"/>
        </w:rPr>
        <w:t>X=</w:t>
      </w:r>
      <w:r>
        <w:rPr>
          <w:rFonts w:ascii="Arial" w:hAnsi="Arial" w:cs="Arial"/>
          <w:color w:val="FF0000"/>
          <w:sz w:val="40"/>
          <w:szCs w:val="40"/>
        </w:rPr>
        <w:t xml:space="preserve"> </w:t>
      </w:r>
      <w:r w:rsidRPr="00A02DBD">
        <w:rPr>
          <w:rFonts w:ascii="Arial" w:hAnsi="Arial" w:cs="Arial"/>
          <w:color w:val="FF0000"/>
          <w:sz w:val="40"/>
          <w:szCs w:val="40"/>
        </w:rPr>
        <w:t>(Z</w:t>
      </w:r>
      <w:r>
        <w:rPr>
          <w:rFonts w:ascii="Arial" w:hAnsi="Arial" w:cs="Arial"/>
          <w:color w:val="FF0000"/>
          <w:sz w:val="40"/>
          <w:szCs w:val="40"/>
        </w:rPr>
        <w:t xml:space="preserve"> </w:t>
      </w:r>
      <w:r w:rsidRPr="00A02DBD">
        <w:rPr>
          <w:rFonts w:ascii="Arial" w:hAnsi="Arial" w:cs="Arial"/>
          <w:color w:val="FF0000"/>
          <w:sz w:val="40"/>
          <w:szCs w:val="40"/>
        </w:rPr>
        <w:t>+</w:t>
      </w:r>
      <w:r>
        <w:rPr>
          <w:rFonts w:ascii="Arial" w:hAnsi="Arial" w:cs="Arial"/>
          <w:color w:val="FF0000"/>
          <w:sz w:val="40"/>
          <w:szCs w:val="40"/>
        </w:rPr>
        <w:t xml:space="preserve"> </w:t>
      </w:r>
      <w:r w:rsidRPr="00A02DBD">
        <w:rPr>
          <w:rFonts w:ascii="Arial" w:hAnsi="Arial" w:cs="Arial"/>
          <w:color w:val="FF0000"/>
          <w:sz w:val="40"/>
          <w:szCs w:val="40"/>
        </w:rPr>
        <w:t xml:space="preserve">X) </w:t>
      </w:r>
    </w:p>
    <w:p w14:paraId="2A7FBC83"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In de dood is sprake van een gebeurtenis die onmiddellijke (tussen)werkelijke repercussies geeft.</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 aard van deze gebeurtenis (- </w:t>
      </w:r>
      <w:proofErr w:type="gramStart"/>
      <w:r w:rsidRPr="00E003B0">
        <w:rPr>
          <w:rFonts w:ascii="Arial" w:hAnsi="Arial" w:cs="Arial"/>
          <w:color w:val="000000"/>
          <w:sz w:val="40"/>
          <w:szCs w:val="40"/>
        </w:rPr>
        <w:t>X )</w:t>
      </w:r>
      <w:proofErr w:type="gramEnd"/>
      <w:r w:rsidRPr="00E003B0">
        <w:rPr>
          <w:rFonts w:ascii="Arial" w:hAnsi="Arial" w:cs="Arial"/>
          <w:color w:val="000000"/>
          <w:sz w:val="40"/>
          <w:szCs w:val="40"/>
        </w:rPr>
        <w:t xml:space="preserve"> dient vooral te worden onderzocht aan de hand van de verdere eigenschappen van de Tussenwerkelijk</w:t>
      </w:r>
      <w:r>
        <w:rPr>
          <w:rFonts w:ascii="Arial" w:hAnsi="Arial" w:cs="Arial"/>
          <w:color w:val="000000"/>
          <w:sz w:val="40"/>
          <w:szCs w:val="40"/>
        </w:rPr>
        <w:t>-</w:t>
      </w:r>
      <w:proofErr w:type="spellStart"/>
      <w:r w:rsidRPr="00E003B0">
        <w:rPr>
          <w:rFonts w:ascii="Arial" w:hAnsi="Arial" w:cs="Arial"/>
          <w:color w:val="000000"/>
          <w:sz w:val="40"/>
          <w:szCs w:val="40"/>
        </w:rPr>
        <w:t>heid</w:t>
      </w:r>
      <w:proofErr w:type="spellEnd"/>
      <w:r w:rsidRPr="00E003B0">
        <w:rPr>
          <w:rFonts w:ascii="Arial" w:hAnsi="Arial" w:cs="Arial"/>
          <w:color w:val="000000"/>
          <w:sz w:val="40"/>
          <w:szCs w:val="40"/>
        </w:rPr>
        <w:t xml:space="preserve"> ( Z ), die overigens immanent, d.w.z. altijd geldend zijn, zoals we zullen zien. Maar voordat wij daar uitgebreid op in gaan is een beschrijving van de fysiologische werkelijkheid, als Zijnde </w:t>
      </w:r>
      <w:proofErr w:type="gramStart"/>
      <w:r w:rsidRPr="00E003B0">
        <w:rPr>
          <w:rFonts w:ascii="Arial" w:hAnsi="Arial" w:cs="Arial"/>
          <w:color w:val="000000"/>
          <w:sz w:val="40"/>
          <w:szCs w:val="40"/>
        </w:rPr>
        <w:t>( X</w:t>
      </w:r>
      <w:proofErr w:type="gramEnd"/>
      <w:r w:rsidRPr="00E003B0">
        <w:rPr>
          <w:rFonts w:ascii="Arial" w:hAnsi="Arial" w:cs="Arial"/>
          <w:color w:val="000000"/>
          <w:sz w:val="40"/>
          <w:szCs w:val="40"/>
        </w:rPr>
        <w:t xml:space="preserve"> ) op zijn plaats. Want uiteindelijk willen we toe naar: </w:t>
      </w:r>
    </w:p>
    <w:p w14:paraId="016FAB8F" w14:textId="77777777" w:rsidR="00ED64AE" w:rsidRPr="00E003B0" w:rsidRDefault="00ED64AE" w:rsidP="00ED64AE">
      <w:pPr>
        <w:widowControl w:val="0"/>
        <w:autoSpaceDE w:val="0"/>
        <w:autoSpaceDN w:val="0"/>
        <w:adjustRightInd w:val="0"/>
        <w:spacing w:after="240" w:line="340" w:lineRule="atLeast"/>
        <w:rPr>
          <w:rFonts w:ascii="Arial" w:hAnsi="Arial" w:cs="Arial"/>
          <w:color w:val="000000"/>
          <w:sz w:val="40"/>
          <w:szCs w:val="40"/>
        </w:rPr>
      </w:pPr>
      <w:r w:rsidRPr="00B81E5E">
        <w:rPr>
          <w:rFonts w:ascii="Arial" w:hAnsi="Arial" w:cs="Arial"/>
          <w:color w:val="FF0000"/>
          <w:sz w:val="40"/>
          <w:szCs w:val="40"/>
        </w:rPr>
        <w:t xml:space="preserve">-X = (Z+X) =X </w:t>
      </w:r>
      <w:r w:rsidRPr="00E003B0">
        <w:rPr>
          <w:rFonts w:ascii="Arial" w:hAnsi="Arial" w:cs="Arial"/>
          <w:color w:val="000000"/>
          <w:sz w:val="40"/>
          <w:szCs w:val="40"/>
        </w:rPr>
        <w:t>en: vereenvoudigd</w:t>
      </w:r>
      <w:r w:rsidRPr="00CB793D">
        <w:rPr>
          <w:rFonts w:ascii="Arial" w:hAnsi="Arial" w:cs="Arial"/>
          <w:color w:val="FF0000"/>
          <w:sz w:val="40"/>
          <w:szCs w:val="40"/>
        </w:rPr>
        <w:t xml:space="preserve">, -X=X </w:t>
      </w:r>
    </w:p>
    <w:p w14:paraId="341548BE" w14:textId="77777777" w:rsidR="00ED64AE" w:rsidRDefault="00ED64AE" w:rsidP="00ED64AE">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Niet-zijnde en het Zijnde zijn niet en nooit één-en</w:t>
      </w:r>
      <w:r>
        <w:rPr>
          <w:rFonts w:ascii="Arial" w:hAnsi="Arial" w:cs="Arial"/>
          <w:color w:val="000000"/>
          <w:sz w:val="40"/>
          <w:szCs w:val="40"/>
        </w:rPr>
        <w:t>-</w:t>
      </w:r>
      <w:r w:rsidRPr="00E003B0">
        <w:rPr>
          <w:rFonts w:ascii="Arial" w:hAnsi="Arial" w:cs="Arial"/>
          <w:color w:val="000000"/>
          <w:sz w:val="40"/>
          <w:szCs w:val="40"/>
        </w:rPr>
        <w:t xml:space="preserve">dezelfde, maar vinden </w:t>
      </w:r>
      <w:r w:rsidRPr="00CB793D">
        <w:rPr>
          <w:rFonts w:ascii="Arial" w:hAnsi="Arial" w:cs="Arial"/>
          <w:i/>
          <w:color w:val="000000"/>
          <w:sz w:val="40"/>
          <w:szCs w:val="40"/>
        </w:rPr>
        <w:t xml:space="preserve">gelijktijdig </w:t>
      </w:r>
      <w:r w:rsidRPr="00E003B0">
        <w:rPr>
          <w:rFonts w:ascii="Arial" w:hAnsi="Arial" w:cs="Arial"/>
          <w:color w:val="000000"/>
          <w:sz w:val="40"/>
          <w:szCs w:val="40"/>
        </w:rPr>
        <w:t>plaats en zijn elkaars veroorzaker.</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Dood en leven zijn onlosmakelijk aan elkaar verbonden en veroorzaken elkaar immanent. </w:t>
      </w:r>
    </w:p>
    <w:p w14:paraId="608C2A52" w14:textId="77777777" w:rsidR="00934CC9" w:rsidRDefault="00934CC9" w:rsidP="00934CC9">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Het </w:t>
      </w:r>
      <w:r w:rsidRPr="00CB793D">
        <w:rPr>
          <w:rFonts w:ascii="Arial" w:hAnsi="Arial" w:cs="Arial"/>
          <w:color w:val="FF0000"/>
          <w:sz w:val="40"/>
          <w:szCs w:val="40"/>
        </w:rPr>
        <w:t xml:space="preserve">Zijnde, Fysiologie </w:t>
      </w:r>
    </w:p>
    <w:p w14:paraId="7C406EC4" w14:textId="77777777" w:rsidR="00934CC9" w:rsidRPr="001E2640" w:rsidRDefault="00934CC9" w:rsidP="00934CC9">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Het is belangrijk </w:t>
      </w:r>
      <w:r>
        <w:rPr>
          <w:rFonts w:ascii="Arial" w:hAnsi="Arial" w:cs="Arial"/>
          <w:color w:val="000000"/>
          <w:sz w:val="40"/>
          <w:szCs w:val="40"/>
        </w:rPr>
        <w:t>te weten wat onder het Zijnde (</w:t>
      </w:r>
      <w:r w:rsidRPr="00E003B0">
        <w:rPr>
          <w:rFonts w:ascii="Arial" w:hAnsi="Arial" w:cs="Arial"/>
          <w:color w:val="000000"/>
          <w:sz w:val="40"/>
          <w:szCs w:val="40"/>
        </w:rPr>
        <w:t>X) verstaan wordt: de levende en lichamelijke werkelijkheid, in de uiterlijke, stoffelijke, organieke vorm.</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Dit zijn wij zelf met onze lichamen, als ook de wereld van organismen om ons heen, die wij kunnen kennen door middel van onze zintuigen. Wanneer we ons vooralsnog tot de menselijke soort beperken, ligt het voor de hand op klassieke wijze organische omschrijvingen te maken van ons lichaam, onze hersenen, onze botten en </w:t>
      </w:r>
      <w:proofErr w:type="spellStart"/>
      <w:proofErr w:type="gramStart"/>
      <w:r w:rsidRPr="00E003B0">
        <w:rPr>
          <w:rFonts w:ascii="Arial" w:hAnsi="Arial" w:cs="Arial"/>
          <w:color w:val="000000"/>
          <w:sz w:val="40"/>
          <w:szCs w:val="40"/>
        </w:rPr>
        <w:t>bloed</w:t>
      </w:r>
      <w:r>
        <w:rPr>
          <w:rFonts w:ascii="Arial" w:hAnsi="Arial" w:cs="Arial"/>
          <w:color w:val="000000"/>
          <w:sz w:val="40"/>
          <w:szCs w:val="40"/>
        </w:rPr>
        <w:t>-</w:t>
      </w:r>
      <w:r w:rsidRPr="00E003B0">
        <w:rPr>
          <w:rFonts w:ascii="Arial" w:hAnsi="Arial" w:cs="Arial"/>
          <w:color w:val="000000"/>
          <w:sz w:val="40"/>
          <w:szCs w:val="40"/>
        </w:rPr>
        <w:t>banen</w:t>
      </w:r>
      <w:proofErr w:type="spellEnd"/>
      <w:proofErr w:type="gramEnd"/>
      <w:r w:rsidRPr="00E003B0">
        <w:rPr>
          <w:rFonts w:ascii="Arial" w:hAnsi="Arial" w:cs="Arial"/>
          <w:color w:val="000000"/>
          <w:sz w:val="40"/>
          <w:szCs w:val="40"/>
        </w:rPr>
        <w:t>, de longen, stofwisseling, zenuwstelsel, spierstelsel en zintuigen</w:t>
      </w:r>
      <w:r>
        <w:rPr>
          <w:rFonts w:ascii="Arial" w:hAnsi="Arial" w:cs="Arial"/>
          <w:color w:val="000000"/>
          <w:sz w:val="40"/>
          <w:szCs w:val="40"/>
        </w:rPr>
        <w:t>,</w:t>
      </w:r>
      <w:r w:rsidRPr="00E003B0">
        <w:rPr>
          <w:rFonts w:ascii="Arial" w:hAnsi="Arial" w:cs="Arial"/>
          <w:color w:val="000000"/>
          <w:sz w:val="40"/>
          <w:szCs w:val="40"/>
        </w:rPr>
        <w:t xml:space="preserve"> etc. De eigenlijke mechanistische functies ervan zijn zo nauwkeurig mogelijk vastgelegd. Het gaat hierbij echter steeds om een zijnde entiteit, die procesmatig bestaat, d.w.z. ons lichaam is een stelsel van allerlei verschillende organen die slechts in onderlinge samenhang in een totaalproces functioneren.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Door de vervreemding die de cultuur ons heeft bezorgd t.o.v. ons eigen lichaam door de opsplitsing in onderdelen, is het moeilijk geworden om het lichaam direct en als een geheel van functies te ervaren. </w:t>
      </w:r>
    </w:p>
    <w:p w14:paraId="4EE65362" w14:textId="77777777" w:rsidR="00934CC9" w:rsidRDefault="00934CC9" w:rsidP="00934CC9">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D5A7917" wp14:editId="72E446BD">
            <wp:extent cx="2580783" cy="4459221"/>
            <wp:effectExtent l="0" t="0" r="10160" b="1143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0869" cy="4511205"/>
                    </a:xfrm>
                    <a:prstGeom prst="rect">
                      <a:avLst/>
                    </a:prstGeom>
                  </pic:spPr>
                </pic:pic>
              </a:graphicData>
            </a:graphic>
          </wp:inline>
        </w:drawing>
      </w:r>
    </w:p>
    <w:p w14:paraId="7519ABF1" w14:textId="77777777" w:rsidR="00934CC9" w:rsidRDefault="00934CC9" w:rsidP="00934CC9">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Vandaar dat veel mensen hun lichaam pas als werkelijk volledig ervaren, op het moment dat het ernstig ziek wordt of zelfs afsterft, zij vallen dan pas werkelijk samen met hun lichaam. Wanneer wij een Filosofie van de Dood willen ontwikkelen, ontkomen we er niet aan juist ook de lichamelijke dood hierin te betrekken.</w:t>
      </w:r>
      <w:r w:rsidRPr="00E003B0">
        <w:rPr>
          <w:rFonts w:ascii="MS Mincho" w:eastAsia="MS Mincho" w:hAnsi="MS Mincho" w:cs="MS Mincho"/>
          <w:color w:val="000000"/>
          <w:sz w:val="40"/>
          <w:szCs w:val="40"/>
        </w:rPr>
        <w:t> </w:t>
      </w:r>
      <w:r w:rsidRPr="00E003B0">
        <w:rPr>
          <w:rFonts w:ascii="Arial" w:hAnsi="Arial" w:cs="Arial"/>
          <w:color w:val="000000"/>
          <w:sz w:val="40"/>
          <w:szCs w:val="40"/>
        </w:rPr>
        <w:t>Veelzeggend is dat onze lichaamscultuur in het westen bestaat uit sportbeoefening of gymnastiek, of andere mechanistische trainingen. Er is geen sprake van een werkelijk lichamelijk bewustzijn (een verwarrende term in dit verband).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In hoeverre zijn we </w:t>
      </w:r>
      <w:proofErr w:type="gramStart"/>
      <w:r w:rsidRPr="00E003B0">
        <w:rPr>
          <w:rFonts w:ascii="Arial" w:hAnsi="Arial" w:cs="Arial"/>
          <w:color w:val="000000"/>
          <w:sz w:val="40"/>
          <w:szCs w:val="40"/>
        </w:rPr>
        <w:t>er op</w:t>
      </w:r>
      <w:proofErr w:type="gramEnd"/>
      <w:r w:rsidRPr="00E003B0">
        <w:rPr>
          <w:rFonts w:ascii="Arial" w:hAnsi="Arial" w:cs="Arial"/>
          <w:color w:val="000000"/>
          <w:sz w:val="40"/>
          <w:szCs w:val="40"/>
        </w:rPr>
        <w:t xml:space="preserve"> voorbereid dat wij lichamelijk sterven? Van het lichamelijke stervensproces is ons weinig of niets bekend, en dus ontstaat er op het moment dat he</w:t>
      </w:r>
      <w:r>
        <w:rPr>
          <w:rFonts w:ascii="Arial" w:hAnsi="Arial" w:cs="Arial"/>
          <w:color w:val="000000"/>
          <w:sz w:val="40"/>
          <w:szCs w:val="40"/>
        </w:rPr>
        <w:t>t zover is vaak een paniek (</w:t>
      </w:r>
      <w:r w:rsidRPr="00E003B0">
        <w:rPr>
          <w:rFonts w:ascii="Arial" w:hAnsi="Arial" w:cs="Arial"/>
          <w:color w:val="000000"/>
          <w:sz w:val="40"/>
          <w:szCs w:val="40"/>
        </w:rPr>
        <w:t>hyperventilatie).</w:t>
      </w:r>
      <w:r w:rsidRPr="00E003B0">
        <w:rPr>
          <w:rFonts w:ascii="MS Mincho" w:eastAsia="MS Mincho" w:hAnsi="MS Mincho" w:cs="MS Mincho"/>
          <w:color w:val="000000"/>
          <w:sz w:val="40"/>
          <w:szCs w:val="40"/>
        </w:rPr>
        <w:t> </w:t>
      </w:r>
    </w:p>
    <w:p w14:paraId="74E6387B" w14:textId="77777777" w:rsidR="00934CC9"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Met behulp van bij voorbeeld Yoga of Tai Chi of ook Alexandertechniek </w:t>
      </w:r>
      <w:r w:rsidRPr="00CB793D">
        <w:rPr>
          <w:rFonts w:ascii="Arial" w:hAnsi="Arial" w:cs="Arial"/>
          <w:color w:val="000000"/>
          <w:sz w:val="32"/>
          <w:szCs w:val="32"/>
        </w:rPr>
        <w:t>*</w:t>
      </w:r>
      <w:proofErr w:type="spellStart"/>
      <w:r w:rsidRPr="00CB793D">
        <w:rPr>
          <w:rFonts w:ascii="Arial" w:hAnsi="Arial" w:cs="Arial"/>
          <w:color w:val="000000"/>
          <w:sz w:val="32"/>
          <w:szCs w:val="32"/>
        </w:rPr>
        <w:t>note</w:t>
      </w:r>
      <w:r>
        <w:rPr>
          <w:rFonts w:ascii="Arial" w:hAnsi="Arial" w:cs="Arial"/>
          <w:color w:val="000000"/>
          <w:sz w:val="32"/>
          <w:szCs w:val="32"/>
        </w:rPr>
        <w:t>s</w:t>
      </w:r>
      <w:proofErr w:type="spellEnd"/>
      <w:r w:rsidRPr="00CB793D">
        <w:rPr>
          <w:rFonts w:ascii="Arial" w:hAnsi="Arial" w:cs="Arial"/>
          <w:color w:val="000000"/>
          <w:sz w:val="32"/>
          <w:szCs w:val="32"/>
        </w:rPr>
        <w:t xml:space="preserve"> 1, 2, 3</w:t>
      </w:r>
      <w:r w:rsidRPr="00E003B0">
        <w:rPr>
          <w:rFonts w:ascii="Arial" w:hAnsi="Arial" w:cs="Arial"/>
          <w:color w:val="000000"/>
          <w:sz w:val="40"/>
          <w:szCs w:val="40"/>
        </w:rPr>
        <w:t xml:space="preserve"> leert men zich op een veel </w:t>
      </w:r>
      <w:proofErr w:type="gramStart"/>
      <w:r w:rsidRPr="00E003B0">
        <w:rPr>
          <w:rFonts w:ascii="Arial" w:hAnsi="Arial" w:cs="Arial"/>
          <w:color w:val="000000"/>
          <w:sz w:val="40"/>
          <w:szCs w:val="40"/>
        </w:rPr>
        <w:t>natuurlijker wijze</w:t>
      </w:r>
      <w:proofErr w:type="gramEnd"/>
      <w:r w:rsidRPr="00E003B0">
        <w:rPr>
          <w:rFonts w:ascii="Arial" w:hAnsi="Arial" w:cs="Arial"/>
          <w:color w:val="000000"/>
          <w:sz w:val="40"/>
          <w:szCs w:val="40"/>
        </w:rPr>
        <w:t xml:space="preserve"> verhouden met betrekking tot het eigen lichaam, met name ook met betrekking tot de </w:t>
      </w:r>
      <w:r w:rsidRPr="00CB793D">
        <w:rPr>
          <w:rFonts w:ascii="Arial" w:hAnsi="Arial" w:cs="Arial"/>
          <w:i/>
          <w:color w:val="000000"/>
          <w:sz w:val="40"/>
          <w:szCs w:val="40"/>
        </w:rPr>
        <w:t>ademhaling</w:t>
      </w:r>
      <w:r w:rsidRPr="00E003B0">
        <w:rPr>
          <w:rFonts w:ascii="Arial" w:hAnsi="Arial" w:cs="Arial"/>
          <w:color w:val="000000"/>
          <w:sz w:val="40"/>
          <w:szCs w:val="40"/>
        </w:rPr>
        <w:t xml:space="preserve"> als belangrijkste voedingsbron van tal van lichamelijke processen. </w:t>
      </w:r>
    </w:p>
    <w:p w14:paraId="3F11B14F" w14:textId="77777777" w:rsidR="00934CC9"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Zo zijn wij in staat om juist in de meest cruciale fase van ons bestaan, namelijk vlak voordat wij lichamelijk sterven, deze fase zonder paniek en angst te beleven, omdat wij onszelf behalve geestelijk, ook lichamelijk inzicht hebben verworven omtrent wat er precies met ons staat te gebeuren. </w:t>
      </w:r>
    </w:p>
    <w:p w14:paraId="24CBE976"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Zie verder Appendix </w:t>
      </w:r>
      <w:proofErr w:type="gramStart"/>
      <w:r w:rsidRPr="00E003B0">
        <w:rPr>
          <w:rFonts w:ascii="Arial" w:hAnsi="Arial" w:cs="Arial"/>
          <w:color w:val="000000"/>
          <w:sz w:val="40"/>
          <w:szCs w:val="40"/>
        </w:rPr>
        <w:t>1 :</w:t>
      </w:r>
      <w:proofErr w:type="gramEnd"/>
      <w:r w:rsidRPr="00E003B0">
        <w:rPr>
          <w:rFonts w:ascii="Arial" w:hAnsi="Arial" w:cs="Arial"/>
          <w:color w:val="000000"/>
          <w:sz w:val="40"/>
          <w:szCs w:val="40"/>
        </w:rPr>
        <w:t xml:space="preserve"> toelichting op lichamelijk sterven. </w:t>
      </w:r>
    </w:p>
    <w:p w14:paraId="3DC80B77" w14:textId="77777777" w:rsidR="00934CC9" w:rsidRPr="00CB793D" w:rsidRDefault="00934CC9" w:rsidP="00934CC9">
      <w:pPr>
        <w:widowControl w:val="0"/>
        <w:autoSpaceDE w:val="0"/>
        <w:autoSpaceDN w:val="0"/>
        <w:adjustRightInd w:val="0"/>
        <w:spacing w:after="240" w:line="340" w:lineRule="atLeast"/>
        <w:rPr>
          <w:rFonts w:ascii="Arial" w:hAnsi="Arial" w:cs="Arial"/>
          <w:color w:val="FF0000"/>
          <w:sz w:val="40"/>
          <w:szCs w:val="40"/>
        </w:rPr>
      </w:pPr>
      <w:r w:rsidRPr="00CB793D">
        <w:rPr>
          <w:rFonts w:ascii="Arial" w:hAnsi="Arial" w:cs="Arial"/>
          <w:color w:val="FF0000"/>
          <w:sz w:val="40"/>
          <w:szCs w:val="40"/>
        </w:rPr>
        <w:t xml:space="preserve">Het Niet-zijnde, Psychologie en enige hersengymnastiek </w:t>
      </w:r>
    </w:p>
    <w:p w14:paraId="3E6CA587"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Eerst nog even over ouderwetse psychologie. De wetenschap bergt het gevaar in zich te veel te willen categoriseren, waardoor we de totaal</w:t>
      </w:r>
      <w:r>
        <w:rPr>
          <w:rFonts w:ascii="Arial" w:hAnsi="Arial" w:cs="Arial"/>
          <w:color w:val="000000"/>
          <w:sz w:val="40"/>
          <w:szCs w:val="40"/>
        </w:rPr>
        <w:t>-</w:t>
      </w:r>
      <w:r w:rsidRPr="00E003B0">
        <w:rPr>
          <w:rFonts w:ascii="Arial" w:hAnsi="Arial" w:cs="Arial"/>
          <w:color w:val="000000"/>
          <w:sz w:val="40"/>
          <w:szCs w:val="40"/>
        </w:rPr>
        <w:t>ervari</w:t>
      </w:r>
      <w:r>
        <w:rPr>
          <w:rFonts w:ascii="Arial" w:hAnsi="Arial" w:cs="Arial"/>
          <w:color w:val="000000"/>
          <w:sz w:val="40"/>
          <w:szCs w:val="40"/>
        </w:rPr>
        <w:t xml:space="preserve">ng juist missen. Academische </w:t>
      </w:r>
      <w:r w:rsidRPr="00E003B0">
        <w:rPr>
          <w:rFonts w:ascii="Arial" w:hAnsi="Arial" w:cs="Arial"/>
          <w:color w:val="000000"/>
          <w:sz w:val="40"/>
          <w:szCs w:val="40"/>
        </w:rPr>
        <w:t xml:space="preserve">psychologie b.v. wordt meestal nog steeds zwaar gedomineerd door de </w:t>
      </w:r>
      <w:r w:rsidRPr="00C94506">
        <w:rPr>
          <w:rFonts w:ascii="Arial" w:hAnsi="Arial" w:cs="Arial"/>
          <w:i/>
          <w:color w:val="000000"/>
          <w:sz w:val="40"/>
          <w:szCs w:val="40"/>
        </w:rPr>
        <w:t>behavioristen</w:t>
      </w:r>
      <w:r w:rsidRPr="00E003B0">
        <w:rPr>
          <w:rFonts w:ascii="Arial" w:hAnsi="Arial" w:cs="Arial"/>
          <w:color w:val="000000"/>
          <w:sz w:val="40"/>
          <w:szCs w:val="40"/>
        </w:rPr>
        <w:t xml:space="preserve">, d.w.z. de cognitieve noties van ons g e d r a g worden van buitenaf verzameld en zo geobjectiveerd. Dit heeft alles te maken met achterhaalde opvattingen over hoe wetenschap bedreven dient te worden, namelijk door een enge begrenzing van uitsluitend ons denken, als een katalysator van intelligente, zogenaamde rationele analyses. Betekent dat ons innerlijk leven, ons denken, onze dromen, visioenen, gevoelens en emoties buiten de grenzen van de wetenschap vallen? </w:t>
      </w:r>
    </w:p>
    <w:p w14:paraId="691708F4" w14:textId="77777777" w:rsidR="00934CC9" w:rsidRPr="00C94506" w:rsidRDefault="00934CC9" w:rsidP="00934CC9">
      <w:pPr>
        <w:widowControl w:val="0"/>
        <w:autoSpaceDE w:val="0"/>
        <w:autoSpaceDN w:val="0"/>
        <w:adjustRightInd w:val="0"/>
        <w:spacing w:after="240" w:line="340" w:lineRule="atLeast"/>
        <w:rPr>
          <w:rFonts w:ascii="Arial" w:hAnsi="Arial" w:cs="Arial"/>
          <w:color w:val="FF0000"/>
          <w:sz w:val="40"/>
          <w:szCs w:val="40"/>
        </w:rPr>
      </w:pPr>
      <w:r w:rsidRPr="00C94506">
        <w:rPr>
          <w:rFonts w:ascii="Arial" w:hAnsi="Arial" w:cs="Arial"/>
          <w:color w:val="FF0000"/>
          <w:sz w:val="40"/>
          <w:szCs w:val="40"/>
        </w:rPr>
        <w:t xml:space="preserve">De amygdala, opslagplaats van emotie </w:t>
      </w:r>
    </w:p>
    <w:p w14:paraId="33BF5B79"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Eén</w:t>
      </w:r>
      <w:proofErr w:type="gramEnd"/>
      <w:r w:rsidRPr="00E003B0">
        <w:rPr>
          <w:rFonts w:ascii="Arial" w:hAnsi="Arial" w:cs="Arial"/>
          <w:color w:val="000000"/>
          <w:sz w:val="40"/>
          <w:szCs w:val="40"/>
        </w:rPr>
        <w:t xml:space="preserve"> en ander neem ik soms samengevat, soms citerend, over uit het bo</w:t>
      </w:r>
      <w:r>
        <w:rPr>
          <w:rFonts w:ascii="Arial" w:hAnsi="Arial" w:cs="Arial"/>
          <w:color w:val="000000"/>
          <w:sz w:val="40"/>
          <w:szCs w:val="40"/>
        </w:rPr>
        <w:t xml:space="preserve">ek van Daniël </w:t>
      </w:r>
      <w:proofErr w:type="spellStart"/>
      <w:r>
        <w:rPr>
          <w:rFonts w:ascii="Arial" w:hAnsi="Arial" w:cs="Arial"/>
          <w:color w:val="000000"/>
          <w:sz w:val="40"/>
          <w:szCs w:val="40"/>
        </w:rPr>
        <w:t>Goleman</w:t>
      </w:r>
      <w:proofErr w:type="spellEnd"/>
      <w:r>
        <w:rPr>
          <w:rFonts w:ascii="Arial" w:hAnsi="Arial" w:cs="Arial"/>
          <w:color w:val="000000"/>
          <w:sz w:val="40"/>
          <w:szCs w:val="40"/>
        </w:rPr>
        <w:t xml:space="preserve"> getiteld </w:t>
      </w:r>
      <w:r w:rsidRPr="006130B3">
        <w:rPr>
          <w:rFonts w:ascii="Arial" w:hAnsi="Arial" w:cs="Arial"/>
          <w:i/>
          <w:color w:val="000000"/>
          <w:sz w:val="40"/>
          <w:szCs w:val="40"/>
        </w:rPr>
        <w:t>Emotionele Intelligentie</w:t>
      </w:r>
      <w:r w:rsidRPr="00E003B0">
        <w:rPr>
          <w:rFonts w:ascii="Arial" w:hAnsi="Arial" w:cs="Arial"/>
          <w:color w:val="000000"/>
          <w:sz w:val="40"/>
          <w:szCs w:val="40"/>
        </w:rPr>
        <w:t>.</w:t>
      </w:r>
      <w:r w:rsidRPr="00E003B0">
        <w:rPr>
          <w:rFonts w:ascii="MS Mincho" w:eastAsia="MS Mincho" w:hAnsi="MS Mincho" w:cs="MS Mincho"/>
          <w:color w:val="000000"/>
          <w:sz w:val="40"/>
          <w:szCs w:val="40"/>
        </w:rPr>
        <w:t> </w:t>
      </w:r>
      <w:r w:rsidRPr="00E003B0">
        <w:rPr>
          <w:rFonts w:ascii="Arial" w:hAnsi="Arial" w:cs="Arial"/>
          <w:color w:val="000000"/>
          <w:sz w:val="40"/>
          <w:szCs w:val="40"/>
        </w:rPr>
        <w:t>Gelukkig zijn er neurowetenschappers die technisch hebben weten aan te tonen hoe de architectuur van de hersenen eruitziet; hoe emotionele centra de rest van de hersenen in hoge mate beïnvloeden, inclusief de centra voor het denken.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Joseph </w:t>
      </w:r>
      <w:proofErr w:type="spellStart"/>
      <w:r w:rsidRPr="00E003B0">
        <w:rPr>
          <w:rFonts w:ascii="Arial" w:hAnsi="Arial" w:cs="Arial"/>
          <w:color w:val="000000"/>
          <w:sz w:val="40"/>
          <w:szCs w:val="40"/>
        </w:rPr>
        <w:t>LeDoux</w:t>
      </w:r>
      <w:proofErr w:type="spellEnd"/>
      <w:r w:rsidRPr="00E003B0">
        <w:rPr>
          <w:rFonts w:ascii="Arial" w:hAnsi="Arial" w:cs="Arial"/>
          <w:color w:val="000000"/>
          <w:sz w:val="40"/>
          <w:szCs w:val="40"/>
        </w:rPr>
        <w:t xml:space="preserve">, neurowetenschapper aan het Centre </w:t>
      </w:r>
      <w:proofErr w:type="spellStart"/>
      <w:r w:rsidRPr="00E003B0">
        <w:rPr>
          <w:rFonts w:ascii="Arial" w:hAnsi="Arial" w:cs="Arial"/>
          <w:color w:val="000000"/>
          <w:sz w:val="40"/>
          <w:szCs w:val="40"/>
        </w:rPr>
        <w:t>for</w:t>
      </w:r>
      <w:proofErr w:type="spellEnd"/>
      <w:r w:rsidRPr="00E003B0">
        <w:rPr>
          <w:rFonts w:ascii="Arial" w:hAnsi="Arial" w:cs="Arial"/>
          <w:color w:val="000000"/>
          <w:sz w:val="40"/>
          <w:szCs w:val="40"/>
        </w:rPr>
        <w:t xml:space="preserve"> </w:t>
      </w:r>
      <w:proofErr w:type="spellStart"/>
      <w:r w:rsidRPr="00E003B0">
        <w:rPr>
          <w:rFonts w:ascii="Arial" w:hAnsi="Arial" w:cs="Arial"/>
          <w:color w:val="000000"/>
          <w:sz w:val="40"/>
          <w:szCs w:val="40"/>
        </w:rPr>
        <w:t>Neural</w:t>
      </w:r>
      <w:proofErr w:type="spellEnd"/>
      <w:r w:rsidRPr="00E003B0">
        <w:rPr>
          <w:rFonts w:ascii="Arial" w:hAnsi="Arial" w:cs="Arial"/>
          <w:color w:val="000000"/>
          <w:sz w:val="40"/>
          <w:szCs w:val="40"/>
        </w:rPr>
        <w:t xml:space="preserve"> </w:t>
      </w:r>
      <w:proofErr w:type="spellStart"/>
      <w:r w:rsidRPr="00E003B0">
        <w:rPr>
          <w:rFonts w:ascii="Arial" w:hAnsi="Arial" w:cs="Arial"/>
          <w:color w:val="000000"/>
          <w:sz w:val="40"/>
          <w:szCs w:val="40"/>
        </w:rPr>
        <w:t>Science</w:t>
      </w:r>
      <w:proofErr w:type="spellEnd"/>
      <w:r w:rsidRPr="00E003B0">
        <w:rPr>
          <w:rFonts w:ascii="Arial" w:hAnsi="Arial" w:cs="Arial"/>
          <w:color w:val="000000"/>
          <w:sz w:val="40"/>
          <w:szCs w:val="40"/>
        </w:rPr>
        <w:t xml:space="preserve"> van de Universiteit van New York </w:t>
      </w:r>
      <w:r w:rsidRPr="006130B3">
        <w:rPr>
          <w:rFonts w:ascii="Arial" w:hAnsi="Arial" w:cs="Arial"/>
          <w:color w:val="000000"/>
          <w:sz w:val="32"/>
          <w:szCs w:val="32"/>
        </w:rPr>
        <w:t xml:space="preserve">* </w:t>
      </w:r>
      <w:proofErr w:type="spellStart"/>
      <w:r w:rsidRPr="006130B3">
        <w:rPr>
          <w:rFonts w:ascii="Arial" w:hAnsi="Arial" w:cs="Arial"/>
          <w:color w:val="000000"/>
          <w:sz w:val="32"/>
          <w:szCs w:val="32"/>
        </w:rPr>
        <w:t>note</w:t>
      </w:r>
      <w:proofErr w:type="spellEnd"/>
      <w:r w:rsidRPr="006130B3">
        <w:rPr>
          <w:rFonts w:ascii="Arial" w:hAnsi="Arial" w:cs="Arial"/>
          <w:color w:val="000000"/>
          <w:sz w:val="32"/>
          <w:szCs w:val="32"/>
        </w:rPr>
        <w:t xml:space="preserve"> 4</w:t>
      </w:r>
      <w:r w:rsidRPr="00E003B0">
        <w:rPr>
          <w:rFonts w:ascii="Arial" w:hAnsi="Arial" w:cs="Arial"/>
          <w:color w:val="000000"/>
          <w:sz w:val="40"/>
          <w:szCs w:val="40"/>
        </w:rPr>
        <w:t xml:space="preserve">, heeft laten zien hoe de werking van de </w:t>
      </w:r>
      <w:r w:rsidRPr="006130B3">
        <w:rPr>
          <w:rFonts w:ascii="Arial" w:hAnsi="Arial" w:cs="Arial"/>
          <w:i/>
          <w:color w:val="000000"/>
          <w:sz w:val="40"/>
          <w:szCs w:val="40"/>
        </w:rPr>
        <w:t xml:space="preserve">amygdala </w:t>
      </w:r>
      <w:r w:rsidRPr="00E003B0">
        <w:rPr>
          <w:rFonts w:ascii="Arial" w:hAnsi="Arial" w:cs="Arial"/>
          <w:color w:val="000000"/>
          <w:sz w:val="40"/>
          <w:szCs w:val="40"/>
        </w:rPr>
        <w:t xml:space="preserve">en diens samenspel met de </w:t>
      </w:r>
      <w:r w:rsidRPr="006130B3">
        <w:rPr>
          <w:rFonts w:ascii="Arial" w:hAnsi="Arial" w:cs="Arial"/>
          <w:i/>
          <w:color w:val="000000"/>
          <w:sz w:val="40"/>
          <w:szCs w:val="40"/>
        </w:rPr>
        <w:t>neocortex</w:t>
      </w:r>
      <w:r w:rsidRPr="00E003B0">
        <w:rPr>
          <w:rFonts w:ascii="Arial" w:hAnsi="Arial" w:cs="Arial"/>
          <w:color w:val="000000"/>
          <w:sz w:val="40"/>
          <w:szCs w:val="40"/>
        </w:rPr>
        <w:t xml:space="preserve"> de kern vormen van de emotionele intelligentie </w:t>
      </w:r>
      <w:r w:rsidRPr="006130B3">
        <w:rPr>
          <w:rFonts w:ascii="Arial" w:hAnsi="Arial" w:cs="Arial"/>
          <w:color w:val="000000"/>
          <w:sz w:val="32"/>
          <w:szCs w:val="32"/>
        </w:rPr>
        <w:t xml:space="preserve">* </w:t>
      </w:r>
      <w:proofErr w:type="spellStart"/>
      <w:r w:rsidRPr="006130B3">
        <w:rPr>
          <w:rFonts w:ascii="Arial" w:hAnsi="Arial" w:cs="Arial"/>
          <w:color w:val="000000"/>
          <w:sz w:val="32"/>
          <w:szCs w:val="32"/>
        </w:rPr>
        <w:t>note</w:t>
      </w:r>
      <w:proofErr w:type="spellEnd"/>
      <w:r w:rsidRPr="006130B3">
        <w:rPr>
          <w:rFonts w:ascii="Arial" w:hAnsi="Arial" w:cs="Arial"/>
          <w:color w:val="000000"/>
          <w:sz w:val="32"/>
          <w:szCs w:val="32"/>
        </w:rPr>
        <w:t xml:space="preserve"> 5.</w:t>
      </w:r>
      <w:r w:rsidRPr="00E003B0">
        <w:rPr>
          <w:rFonts w:ascii="Arial" w:hAnsi="Arial" w:cs="Arial"/>
          <w:color w:val="000000"/>
          <w:sz w:val="40"/>
          <w:szCs w:val="40"/>
        </w:rPr>
        <w:t xml:space="preserve"> </w:t>
      </w:r>
    </w:p>
    <w:p w14:paraId="4F24FAD6" w14:textId="77777777" w:rsidR="00934CC9" w:rsidRPr="008438B1"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Als de amygdala gescheiden wordt van de rest van de hersenen, resulteert dat in een opvallend onvermogen om de emotionele betekenis van gebeurtenissen te duiden.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 amygdala fungeert als een opslagplaats voor ons emotionele geheugen en dus voor onze meest persoonlijke inhoud. De amygdala kan de leiding nemen over wat we doen op het moment dat het denkende brein, de neocortex, nog bezig is een beslissing te nemen. Anatomisch gezien kan dus het emotionele systeem onafhankelijk van de neocortex handelen: sommige emotionele reacties en emotionele herinneringen kunnen gevormd worden zonder enige bewuste, cognitieve participatie, zo stelt Le </w:t>
      </w:r>
      <w:proofErr w:type="spellStart"/>
      <w:r w:rsidRPr="00E003B0">
        <w:rPr>
          <w:rFonts w:ascii="Arial" w:hAnsi="Arial" w:cs="Arial"/>
          <w:color w:val="000000"/>
          <w:sz w:val="40"/>
          <w:szCs w:val="40"/>
        </w:rPr>
        <w:t>Doux</w:t>
      </w:r>
      <w:proofErr w:type="spellEnd"/>
      <w:r w:rsidRPr="00E003B0">
        <w:rPr>
          <w:rFonts w:ascii="Arial" w:hAnsi="Arial" w:cs="Arial"/>
          <w:color w:val="000000"/>
          <w:sz w:val="40"/>
          <w:szCs w:val="40"/>
        </w:rPr>
        <w:t xml:space="preserve">. Wanneer de </w:t>
      </w:r>
      <w:r w:rsidRPr="00AB6342">
        <w:rPr>
          <w:rFonts w:ascii="Arial" w:hAnsi="Arial" w:cs="Arial"/>
          <w:i/>
          <w:color w:val="000000"/>
          <w:sz w:val="40"/>
          <w:szCs w:val="40"/>
        </w:rPr>
        <w:t>hippocampus</w:t>
      </w:r>
      <w:r w:rsidRPr="00E003B0">
        <w:rPr>
          <w:rFonts w:ascii="Arial" w:hAnsi="Arial" w:cs="Arial"/>
          <w:color w:val="000000"/>
          <w:sz w:val="40"/>
          <w:szCs w:val="40"/>
        </w:rPr>
        <w:t xml:space="preserve"> de opslagplaats van ons geheugen is voor de context en voor de feitelijkheid van een gebeurtenis, dan is de amygdala de opslagplaats van de emotionele herinnering die met die feiten gepaard gaat.</w:t>
      </w:r>
      <w:r w:rsidRPr="00E003B0">
        <w:rPr>
          <w:rFonts w:ascii="MS Mincho" w:eastAsia="MS Mincho" w:hAnsi="MS Mincho" w:cs="MS Mincho"/>
          <w:color w:val="000000"/>
          <w:sz w:val="40"/>
          <w:szCs w:val="40"/>
        </w:rPr>
        <w:t> </w:t>
      </w:r>
    </w:p>
    <w:p w14:paraId="58B7C154" w14:textId="77777777" w:rsidR="00934CC9" w:rsidRDefault="00934CC9" w:rsidP="00934CC9">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De slang als huisdier in zijn glazen kooi en de slang die je ineens in je achtertuin tegenkomt, wordt dus op verschillende plekken geregistreerd.</w:t>
      </w:r>
    </w:p>
    <w:p w14:paraId="1C808856" w14:textId="77777777" w:rsidR="00934CC9" w:rsidRPr="008438B1" w:rsidRDefault="00934CC9" w:rsidP="00934CC9">
      <w:pPr>
        <w:widowControl w:val="0"/>
        <w:autoSpaceDE w:val="0"/>
        <w:autoSpaceDN w:val="0"/>
        <w:adjustRightInd w:val="0"/>
        <w:spacing w:line="280" w:lineRule="atLeast"/>
        <w:rPr>
          <w:rFonts w:ascii="Arial" w:hAnsi="Arial" w:cs="Arial"/>
          <w:color w:val="000000"/>
          <w:sz w:val="40"/>
          <w:szCs w:val="40"/>
        </w:rPr>
      </w:pPr>
      <w:r w:rsidRPr="00E003B0">
        <w:rPr>
          <w:rFonts w:ascii="MS Mincho" w:eastAsia="MS Mincho" w:hAnsi="MS Mincho" w:cs="MS Mincho"/>
          <w:color w:val="000000"/>
          <w:sz w:val="40"/>
          <w:szCs w:val="40"/>
        </w:rPr>
        <w:t> </w:t>
      </w:r>
    </w:p>
    <w:p w14:paraId="09FB1666" w14:textId="77777777" w:rsidR="00934CC9" w:rsidRDefault="00934CC9" w:rsidP="00934CC9">
      <w:pPr>
        <w:widowControl w:val="0"/>
        <w:autoSpaceDE w:val="0"/>
        <w:autoSpaceDN w:val="0"/>
        <w:adjustRightInd w:val="0"/>
        <w:spacing w:line="280" w:lineRule="atLeast"/>
        <w:rPr>
          <w:rFonts w:ascii="MS Mincho" w:eastAsia="MS Mincho" w:hAnsi="MS Mincho" w:cs="MS Mincho"/>
          <w:color w:val="000000"/>
          <w:sz w:val="40"/>
          <w:szCs w:val="40"/>
        </w:rPr>
      </w:pPr>
      <w:r>
        <w:rPr>
          <w:noProof/>
          <w:lang w:eastAsia="nl-NL"/>
        </w:rPr>
        <w:drawing>
          <wp:inline distT="0" distB="0" distL="0" distR="0" wp14:anchorId="3A7AA344" wp14:editId="6F165DA1">
            <wp:extent cx="5209683" cy="416687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98242" cy="4237703"/>
                    </a:xfrm>
                    <a:prstGeom prst="rect">
                      <a:avLst/>
                    </a:prstGeom>
                  </pic:spPr>
                </pic:pic>
              </a:graphicData>
            </a:graphic>
          </wp:inline>
        </w:drawing>
      </w:r>
    </w:p>
    <w:p w14:paraId="009701A7" w14:textId="77777777" w:rsidR="00934CC9" w:rsidRDefault="00934CC9" w:rsidP="00934CC9">
      <w:pPr>
        <w:widowControl w:val="0"/>
        <w:autoSpaceDE w:val="0"/>
        <w:autoSpaceDN w:val="0"/>
        <w:adjustRightInd w:val="0"/>
        <w:spacing w:line="280" w:lineRule="atLeast"/>
        <w:rPr>
          <w:rFonts w:ascii="MS Mincho" w:eastAsia="MS Mincho" w:hAnsi="MS Mincho" w:cs="MS Mincho"/>
          <w:color w:val="000000"/>
          <w:sz w:val="40"/>
          <w:szCs w:val="40"/>
        </w:rPr>
      </w:pPr>
    </w:p>
    <w:p w14:paraId="0F5F696B" w14:textId="77777777" w:rsidR="00B81E5E" w:rsidRDefault="00934CC9" w:rsidP="00934CC9">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Veel sterke herinneringen dateren uit de eerste paar levensjaren (dit geldt met name ook voor traumatische ervaringen als mishandeling of verwaarlozing).</w:t>
      </w:r>
      <w:r w:rsidRPr="00E003B0">
        <w:rPr>
          <w:rFonts w:ascii="MS Mincho" w:eastAsia="MS Mincho" w:hAnsi="MS Mincho" w:cs="MS Mincho"/>
          <w:color w:val="000000"/>
          <w:sz w:val="40"/>
          <w:szCs w:val="40"/>
        </w:rPr>
        <w:t> </w:t>
      </w:r>
      <w:r w:rsidRPr="00E003B0">
        <w:rPr>
          <w:rFonts w:ascii="Arial" w:hAnsi="Arial" w:cs="Arial"/>
          <w:color w:val="000000"/>
          <w:sz w:val="40"/>
          <w:szCs w:val="40"/>
        </w:rPr>
        <w:t>Gedurende deze vroege periode moeten andere hersenstructuren dan de amygdala nog tot ontwikkeling komen, met name de hippocampus als informatiecentrum en de neocortex als zetel van het rationele denken.</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003B0">
        <w:rPr>
          <w:rFonts w:ascii="Arial" w:hAnsi="Arial" w:cs="Arial"/>
          <w:color w:val="000000"/>
          <w:sz w:val="40"/>
          <w:szCs w:val="40"/>
        </w:rPr>
        <w:t>De amygdala daarentegen benadert bij de geboorte al de volle wasdom.</w:t>
      </w:r>
      <w:r w:rsidRPr="00E003B0">
        <w:rPr>
          <w:rFonts w:ascii="MS Mincho" w:eastAsia="MS Mincho" w:hAnsi="MS Mincho" w:cs="MS Mincho"/>
          <w:color w:val="000000"/>
          <w:sz w:val="40"/>
          <w:szCs w:val="40"/>
        </w:rPr>
        <w:t> </w:t>
      </w:r>
      <w:r w:rsidRPr="00E003B0">
        <w:rPr>
          <w:rFonts w:ascii="Arial" w:hAnsi="Arial" w:cs="Arial"/>
          <w:color w:val="000000"/>
          <w:sz w:val="40"/>
          <w:szCs w:val="40"/>
        </w:rPr>
        <w:t>De eerste indrukken worden hier opgeslagen als onuitgewerkte, woordeloze afspiegelingen van emotioneel leven.</w:t>
      </w:r>
      <w:r w:rsidRPr="00E003B0">
        <w:rPr>
          <w:rFonts w:ascii="MS Mincho" w:eastAsia="MS Mincho" w:hAnsi="MS Mincho" w:cs="MS Mincho"/>
          <w:color w:val="000000"/>
          <w:sz w:val="40"/>
          <w:szCs w:val="40"/>
        </w:rPr>
        <w:t> </w:t>
      </w:r>
      <w:r w:rsidRPr="00E003B0">
        <w:rPr>
          <w:rFonts w:ascii="Arial" w:hAnsi="Arial" w:cs="Arial"/>
          <w:color w:val="000000"/>
          <w:sz w:val="40"/>
          <w:szCs w:val="40"/>
        </w:rPr>
        <w:t>Er zijn nog geen woorden voor deze ervaringen, ook later in ons leven niet. Zo kunnen we soms totaal verbijsterd raken door emotionele opwellingen of uitbarstingen die in ons blijken te zitten en</w:t>
      </w:r>
      <w:r w:rsidR="00B81E5E">
        <w:rPr>
          <w:rFonts w:ascii="Arial" w:hAnsi="Arial" w:cs="Arial"/>
          <w:color w:val="000000"/>
          <w:sz w:val="40"/>
          <w:szCs w:val="40"/>
        </w:rPr>
        <w:t xml:space="preserve"> die wij niet kunnen begrijpen.</w:t>
      </w:r>
    </w:p>
    <w:p w14:paraId="1087F487" w14:textId="77777777" w:rsidR="00B81E5E" w:rsidRDefault="00B81E5E" w:rsidP="00934CC9">
      <w:pPr>
        <w:widowControl w:val="0"/>
        <w:autoSpaceDE w:val="0"/>
        <w:autoSpaceDN w:val="0"/>
        <w:adjustRightInd w:val="0"/>
        <w:spacing w:line="280" w:lineRule="atLeast"/>
        <w:rPr>
          <w:rFonts w:ascii="Arial" w:hAnsi="Arial" w:cs="Arial"/>
          <w:color w:val="000000"/>
          <w:sz w:val="40"/>
          <w:szCs w:val="40"/>
        </w:rPr>
      </w:pPr>
    </w:p>
    <w:p w14:paraId="671BAED1" w14:textId="5A5BD85B" w:rsidR="004448A8" w:rsidRDefault="00934CC9" w:rsidP="00934CC9">
      <w:pPr>
        <w:widowControl w:val="0"/>
        <w:autoSpaceDE w:val="0"/>
        <w:autoSpaceDN w:val="0"/>
        <w:adjustRightInd w:val="0"/>
        <w:spacing w:line="280" w:lineRule="atLeast"/>
        <w:rPr>
          <w:rFonts w:ascii="Arial" w:hAnsi="Arial" w:cs="Arial"/>
          <w:color w:val="000000"/>
          <w:sz w:val="40"/>
          <w:szCs w:val="40"/>
        </w:rPr>
      </w:pPr>
      <w:r w:rsidRPr="00AB6342">
        <w:rPr>
          <w:rFonts w:ascii="Arial" w:hAnsi="Arial" w:cs="Arial"/>
          <w:color w:val="FF0000"/>
          <w:sz w:val="40"/>
          <w:szCs w:val="40"/>
        </w:rPr>
        <w:t xml:space="preserve">Naar een nieuwe wetenschappelijke psychologie </w:t>
      </w:r>
    </w:p>
    <w:p w14:paraId="4ABC8DDF" w14:textId="77777777" w:rsidR="00B81E5E" w:rsidRDefault="00B81E5E" w:rsidP="00934CC9">
      <w:pPr>
        <w:widowControl w:val="0"/>
        <w:autoSpaceDE w:val="0"/>
        <w:autoSpaceDN w:val="0"/>
        <w:adjustRightInd w:val="0"/>
        <w:spacing w:line="280" w:lineRule="atLeast"/>
        <w:rPr>
          <w:rFonts w:ascii="Arial" w:hAnsi="Arial" w:cs="Arial"/>
          <w:color w:val="000000"/>
          <w:sz w:val="40"/>
          <w:szCs w:val="40"/>
        </w:rPr>
      </w:pPr>
    </w:p>
    <w:p w14:paraId="5F95E24B" w14:textId="2C0E6AAF" w:rsidR="00934CC9" w:rsidRPr="00E003B0" w:rsidRDefault="00934CC9" w:rsidP="00934CC9">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Is het mogelijk grip te krijgen op de duistere domeinen van onze diepste emoties, die ons soms zo sterk in hun greep houden?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In ongeveer een miljoen jaar tijd hebben de evolutionaire krachten de emoties vormgegeven. </w:t>
      </w:r>
    </w:p>
    <w:p w14:paraId="14173D3A"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Emoties zijn in wezen impulsen tot handelen: vaak is ons emotioneel repertoire nog van een voorouderlijke primitiviteit. In een ver verleden was het misschien heel handig om woedend uit te barsten wanneer het ging om een situatie waarin men moest overleven. </w:t>
      </w:r>
    </w:p>
    <w:p w14:paraId="5A9495B6"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neurobiologische gegevens omtrent de enorme hoeveelheden cellen in de hersenmassa, geven ons steeds meer inzicht over de werking ervan, wanneer we denken en voelen. De moderne n</w:t>
      </w:r>
      <w:r>
        <w:rPr>
          <w:rFonts w:ascii="Arial" w:hAnsi="Arial" w:cs="Arial"/>
          <w:color w:val="000000"/>
          <w:sz w:val="40"/>
          <w:szCs w:val="40"/>
        </w:rPr>
        <w:t xml:space="preserve">eurowetenschap pleit ervoor om </w:t>
      </w:r>
      <w:r w:rsidRPr="00AB6342">
        <w:rPr>
          <w:rFonts w:ascii="Arial" w:hAnsi="Arial" w:cs="Arial"/>
          <w:i/>
          <w:color w:val="000000"/>
          <w:sz w:val="40"/>
          <w:szCs w:val="40"/>
        </w:rPr>
        <w:t>emoties</w:t>
      </w:r>
      <w:r>
        <w:rPr>
          <w:rFonts w:ascii="Arial" w:hAnsi="Arial" w:cs="Arial"/>
          <w:color w:val="000000"/>
          <w:sz w:val="40"/>
          <w:szCs w:val="40"/>
        </w:rPr>
        <w:t xml:space="preserve"> </w:t>
      </w:r>
      <w:r w:rsidRPr="00E003B0">
        <w:rPr>
          <w:rFonts w:ascii="Arial" w:hAnsi="Arial" w:cs="Arial"/>
          <w:color w:val="000000"/>
          <w:sz w:val="40"/>
          <w:szCs w:val="40"/>
        </w:rPr>
        <w:t>serieus te nemen: hoofd en hart hebben elkaar nodig.</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Le </w:t>
      </w:r>
      <w:proofErr w:type="spellStart"/>
      <w:r w:rsidRPr="00E003B0">
        <w:rPr>
          <w:rFonts w:ascii="Arial" w:hAnsi="Arial" w:cs="Arial"/>
          <w:color w:val="000000"/>
          <w:sz w:val="40"/>
          <w:szCs w:val="40"/>
        </w:rPr>
        <w:t>Doux</w:t>
      </w:r>
      <w:proofErr w:type="spellEnd"/>
      <w:r w:rsidRPr="00E003B0">
        <w:rPr>
          <w:rFonts w:ascii="Arial" w:hAnsi="Arial" w:cs="Arial"/>
          <w:color w:val="000000"/>
          <w:sz w:val="40"/>
          <w:szCs w:val="40"/>
        </w:rPr>
        <w:t xml:space="preserve">' onderzoeken verklaren hoe de amygdala, </w:t>
      </w:r>
      <w:proofErr w:type="gramStart"/>
      <w:r w:rsidRPr="00E003B0">
        <w:rPr>
          <w:rFonts w:ascii="Arial" w:hAnsi="Arial" w:cs="Arial"/>
          <w:color w:val="000000"/>
          <w:sz w:val="40"/>
          <w:szCs w:val="40"/>
        </w:rPr>
        <w:t xml:space="preserve">als </w:t>
      </w:r>
      <w:r>
        <w:rPr>
          <w:rFonts w:ascii="Arial" w:hAnsi="Arial" w:cs="Arial"/>
          <w:color w:val="000000"/>
          <w:sz w:val="40"/>
          <w:szCs w:val="40"/>
        </w:rPr>
        <w:t xml:space="preserve"> </w:t>
      </w:r>
      <w:r w:rsidRPr="00E003B0">
        <w:rPr>
          <w:rFonts w:ascii="Arial" w:hAnsi="Arial" w:cs="Arial"/>
          <w:color w:val="000000"/>
          <w:sz w:val="40"/>
          <w:szCs w:val="40"/>
        </w:rPr>
        <w:t>h</w:t>
      </w:r>
      <w:proofErr w:type="gramEnd"/>
      <w:r w:rsidRPr="00E003B0">
        <w:rPr>
          <w:rFonts w:ascii="Arial" w:hAnsi="Arial" w:cs="Arial"/>
          <w:color w:val="000000"/>
          <w:sz w:val="40"/>
          <w:szCs w:val="40"/>
        </w:rPr>
        <w:t xml:space="preserve"> e t </w:t>
      </w:r>
      <w:r>
        <w:rPr>
          <w:rFonts w:ascii="Arial" w:hAnsi="Arial" w:cs="Arial"/>
          <w:color w:val="000000"/>
          <w:sz w:val="40"/>
          <w:szCs w:val="40"/>
        </w:rPr>
        <w:t xml:space="preserve"> </w:t>
      </w:r>
      <w:r w:rsidRPr="00E003B0">
        <w:rPr>
          <w:rFonts w:ascii="Arial" w:hAnsi="Arial" w:cs="Arial"/>
          <w:color w:val="000000"/>
          <w:sz w:val="40"/>
          <w:szCs w:val="40"/>
        </w:rPr>
        <w:t>emotionele centrum, de leiding kan overnemen op het moment dat de neocortex, het denkende brein, nog bezig is een beslissing te nemen.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Het uitgebreide netwerk van neurale verbindingen van en naar de amygdala stelt deze in staat om in een (emotionele) noodsituatie een groot deel van de rest van de hersenen te reguleren en te sturen, ook het verstand. </w:t>
      </w:r>
    </w:p>
    <w:p w14:paraId="11405770" w14:textId="77777777" w:rsidR="00934CC9" w:rsidRPr="00F94885" w:rsidRDefault="00934CC9" w:rsidP="00934CC9">
      <w:pPr>
        <w:widowControl w:val="0"/>
        <w:autoSpaceDE w:val="0"/>
        <w:autoSpaceDN w:val="0"/>
        <w:adjustRightInd w:val="0"/>
        <w:spacing w:after="240" w:line="340" w:lineRule="atLeast"/>
        <w:rPr>
          <w:rFonts w:ascii="MS Mincho" w:eastAsia="MS Mincho" w:hAnsi="MS Mincho" w:cs="MS Mincho"/>
          <w:color w:val="FF0000"/>
          <w:sz w:val="40"/>
          <w:szCs w:val="40"/>
        </w:rPr>
      </w:pPr>
      <w:r w:rsidRPr="00F94885">
        <w:rPr>
          <w:rFonts w:ascii="Arial" w:hAnsi="Arial" w:cs="Arial"/>
          <w:color w:val="FF0000"/>
          <w:sz w:val="40"/>
          <w:szCs w:val="40"/>
        </w:rPr>
        <w:t>Amygdala en de neocortex vormen de kern van emotionele intelligentie.</w:t>
      </w:r>
      <w:r w:rsidRPr="00F94885">
        <w:rPr>
          <w:rFonts w:ascii="MS Mincho" w:eastAsia="MS Mincho" w:hAnsi="MS Mincho" w:cs="MS Mincho"/>
          <w:color w:val="FF0000"/>
          <w:sz w:val="40"/>
          <w:szCs w:val="40"/>
        </w:rPr>
        <w:t> </w:t>
      </w:r>
    </w:p>
    <w:p w14:paraId="6C6721E0"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Le </w:t>
      </w:r>
      <w:proofErr w:type="spellStart"/>
      <w:r>
        <w:rPr>
          <w:rFonts w:ascii="Arial" w:hAnsi="Arial" w:cs="Arial"/>
          <w:color w:val="000000"/>
          <w:sz w:val="40"/>
          <w:szCs w:val="40"/>
        </w:rPr>
        <w:t>Doux</w:t>
      </w:r>
      <w:proofErr w:type="spellEnd"/>
      <w:r>
        <w:rPr>
          <w:rFonts w:ascii="Arial" w:hAnsi="Arial" w:cs="Arial"/>
          <w:color w:val="000000"/>
          <w:sz w:val="40"/>
          <w:szCs w:val="40"/>
        </w:rPr>
        <w:t>’</w:t>
      </w:r>
      <w:r w:rsidRPr="00E003B0">
        <w:rPr>
          <w:rFonts w:ascii="Arial" w:hAnsi="Arial" w:cs="Arial"/>
          <w:color w:val="000000"/>
          <w:sz w:val="40"/>
          <w:szCs w:val="40"/>
        </w:rPr>
        <w:t xml:space="preserve"> onderzoeken toonden aan hoe zintuiglijke signalen vanuit oog of oor in de hersenen eerst naar de</w:t>
      </w:r>
      <w:r w:rsidRPr="00AB6342">
        <w:rPr>
          <w:rFonts w:ascii="Arial" w:hAnsi="Arial" w:cs="Arial"/>
          <w:i/>
          <w:color w:val="000000"/>
          <w:sz w:val="40"/>
          <w:szCs w:val="40"/>
        </w:rPr>
        <w:t xml:space="preserve"> thalamus</w:t>
      </w:r>
      <w:r w:rsidRPr="00E003B0">
        <w:rPr>
          <w:rFonts w:ascii="Arial" w:hAnsi="Arial" w:cs="Arial"/>
          <w:color w:val="000000"/>
          <w:sz w:val="40"/>
          <w:szCs w:val="40"/>
        </w:rPr>
        <w:t xml:space="preserve"> reizen en dan, via een enkele synaps, naar de amygdala; een tweede signaal van de thalamus gaat richting neocortex, het denkende brein. Deze vertakking stelt de amygdala in staat om, voor de neocortex uit, al met een respons te beginnen. Dit circuit verklaart het vermogen van emotie om de ratio te overweldigen. </w:t>
      </w:r>
    </w:p>
    <w:p w14:paraId="4B8B8570"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gevoelens die de directe route naar de amygdala volgen, zijn onze meest primitieve en sterkste emoties.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Volgens de oude theorie worden de zintuiglijke signalen naar de thalamus gestuurd om van daaruit doorgezonden te worden naar de neocorticale gebieden, waar de signalen, </w:t>
      </w:r>
      <w:r>
        <w:rPr>
          <w:rFonts w:ascii="Arial" w:hAnsi="Arial" w:cs="Arial"/>
          <w:color w:val="000000"/>
          <w:sz w:val="40"/>
          <w:szCs w:val="40"/>
        </w:rPr>
        <w:t xml:space="preserve">- </w:t>
      </w:r>
      <w:r w:rsidRPr="00E003B0">
        <w:rPr>
          <w:rFonts w:ascii="Arial" w:hAnsi="Arial" w:cs="Arial"/>
          <w:color w:val="000000"/>
          <w:sz w:val="40"/>
          <w:szCs w:val="40"/>
        </w:rPr>
        <w:t xml:space="preserve">naar hun betekenis geselecteerd, tot herkenning leiden van een object. Vanuit de neocortex worden de signalen dan naar het limbische systeem gestuurd, o.a. naar de amygdala, van daaruit verspreidt zich dan weer een passende respons door de hersenen en de rest van het lichaam. </w:t>
      </w:r>
    </w:p>
    <w:p w14:paraId="428AE54A"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ontdekking van Le </w:t>
      </w:r>
      <w:proofErr w:type="spellStart"/>
      <w:r w:rsidRPr="00E003B0">
        <w:rPr>
          <w:rFonts w:ascii="Arial" w:hAnsi="Arial" w:cs="Arial"/>
          <w:color w:val="000000"/>
          <w:sz w:val="40"/>
          <w:szCs w:val="40"/>
        </w:rPr>
        <w:t>Doux</w:t>
      </w:r>
      <w:proofErr w:type="spellEnd"/>
      <w:r w:rsidRPr="00E003B0">
        <w:rPr>
          <w:rFonts w:ascii="Arial" w:hAnsi="Arial" w:cs="Arial"/>
          <w:color w:val="000000"/>
          <w:sz w:val="40"/>
          <w:szCs w:val="40"/>
        </w:rPr>
        <w:t xml:space="preserve"> werpt dus de theorie omver dat de amygdala volledig afhankelijk is van de neocortex om zijn emotionele reacties te formuleren. </w:t>
      </w:r>
    </w:p>
    <w:p w14:paraId="658B2C49" w14:textId="77777777" w:rsidR="00934CC9" w:rsidRDefault="00934CC9" w:rsidP="00934CC9">
      <w:pPr>
        <w:widowControl w:val="0"/>
        <w:autoSpaceDE w:val="0"/>
        <w:autoSpaceDN w:val="0"/>
        <w:adjustRightInd w:val="0"/>
        <w:spacing w:line="280" w:lineRule="atLeast"/>
        <w:rPr>
          <w:rFonts w:ascii="MS Mincho" w:eastAsia="MS Mincho" w:hAnsi="MS Mincho" w:cs="MS Mincho"/>
          <w:color w:val="FF0000"/>
          <w:sz w:val="40"/>
          <w:szCs w:val="40"/>
        </w:rPr>
      </w:pPr>
      <w:r w:rsidRPr="00F94885">
        <w:rPr>
          <w:rFonts w:ascii="Arial" w:hAnsi="Arial" w:cs="Arial"/>
          <w:color w:val="FF0000"/>
          <w:sz w:val="40"/>
          <w:szCs w:val="40"/>
        </w:rPr>
        <w:t>Het emotionele systeem kan onafhankelijk van de neocortex handelen.</w:t>
      </w:r>
      <w:r w:rsidRPr="00F94885">
        <w:rPr>
          <w:rFonts w:ascii="MS Mincho" w:eastAsia="MS Mincho" w:hAnsi="MS Mincho" w:cs="MS Mincho"/>
          <w:color w:val="FF0000"/>
          <w:sz w:val="40"/>
          <w:szCs w:val="40"/>
        </w:rPr>
        <w:t> </w:t>
      </w:r>
    </w:p>
    <w:p w14:paraId="272ED5A5" w14:textId="77777777" w:rsidR="00934CC9" w:rsidRPr="00F94885" w:rsidRDefault="00934CC9" w:rsidP="00934CC9">
      <w:pPr>
        <w:widowControl w:val="0"/>
        <w:autoSpaceDE w:val="0"/>
        <w:autoSpaceDN w:val="0"/>
        <w:adjustRightInd w:val="0"/>
        <w:spacing w:line="280" w:lineRule="atLeast"/>
        <w:rPr>
          <w:rFonts w:ascii="Arial" w:hAnsi="Arial" w:cs="Arial"/>
          <w:color w:val="000000"/>
          <w:sz w:val="40"/>
          <w:szCs w:val="40"/>
        </w:rPr>
      </w:pPr>
    </w:p>
    <w:p w14:paraId="4AC6EEB6"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Ander onderzoek toonde aan dat in de eerste milliseconden waarin we iets waarnemen, ook een mening gevormd wordt over wat we ervaren: onze emoties hebben in de hippocampus een centrum waarin de context van de waarneming beoordeeld wordt: de slang bijvoorbeeld: zit hij in een bak in mijn kamer of in mijn achtertuin, in het wild? </w:t>
      </w:r>
    </w:p>
    <w:p w14:paraId="4CC098CE" w14:textId="77777777" w:rsidR="00934CC9" w:rsidRPr="00E003B0"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Terwijl de hippocampus de droge feitelijke situatie onthoudt, bewaart de amygdala de emotionele herinnering aan die feitelijke situatie.</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Hoe sterker de indrukken, hoe krachtiger de amygdala de emotionele herinneringen opslaat. </w:t>
      </w:r>
    </w:p>
    <w:p w14:paraId="13B2E4C4" w14:textId="77777777" w:rsidR="00934CC9" w:rsidRDefault="00934CC9" w:rsidP="00934CC9">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Sommige herinneringen zijn daarom onuitwisbaar.</w:t>
      </w:r>
      <w:r w:rsidRPr="00E003B0">
        <w:rPr>
          <w:rFonts w:ascii="MS Mincho" w:eastAsia="MS Mincho" w:hAnsi="MS Mincho" w:cs="MS Mincho"/>
          <w:color w:val="000000"/>
          <w:sz w:val="40"/>
          <w:szCs w:val="40"/>
        </w:rPr>
        <w:t> </w:t>
      </w:r>
      <w:r w:rsidRPr="00E003B0">
        <w:rPr>
          <w:rFonts w:ascii="Arial" w:hAnsi="Arial" w:cs="Arial"/>
          <w:color w:val="000000"/>
          <w:sz w:val="40"/>
          <w:szCs w:val="40"/>
        </w:rPr>
        <w:t>Vanuit de evolutie gezien is dit vermogen om zich emotioneel gebeurtenissen te herinneren, buitengewoon nuttig, gezien de talloze bedreigingen of plezierige situaties die al dan niet direct met overleven te maken hadden.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Zoals le </w:t>
      </w:r>
      <w:proofErr w:type="spellStart"/>
      <w:r w:rsidRPr="00E003B0">
        <w:rPr>
          <w:rFonts w:ascii="Arial" w:hAnsi="Arial" w:cs="Arial"/>
          <w:color w:val="000000"/>
          <w:sz w:val="40"/>
          <w:szCs w:val="40"/>
        </w:rPr>
        <w:t>Doux</w:t>
      </w:r>
      <w:proofErr w:type="spellEnd"/>
      <w:r w:rsidRPr="00E003B0">
        <w:rPr>
          <w:rFonts w:ascii="Arial" w:hAnsi="Arial" w:cs="Arial"/>
          <w:color w:val="000000"/>
          <w:sz w:val="40"/>
          <w:szCs w:val="40"/>
        </w:rPr>
        <w:t xml:space="preserve"> opmerkte: "Je hoeft niet precies te begrijpen wat iets is, om te weten dat het gevaarlijk kan zijn".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Volgens Le </w:t>
      </w:r>
      <w:proofErr w:type="spellStart"/>
      <w:r w:rsidRPr="00E003B0">
        <w:rPr>
          <w:rFonts w:ascii="Arial" w:hAnsi="Arial" w:cs="Arial"/>
          <w:color w:val="000000"/>
          <w:sz w:val="40"/>
          <w:szCs w:val="40"/>
        </w:rPr>
        <w:t>Doux</w:t>
      </w:r>
      <w:proofErr w:type="spellEnd"/>
      <w:r w:rsidRPr="00E003B0">
        <w:rPr>
          <w:rFonts w:ascii="Arial" w:hAnsi="Arial" w:cs="Arial"/>
          <w:color w:val="000000"/>
          <w:sz w:val="40"/>
          <w:szCs w:val="40"/>
        </w:rPr>
        <w:t xml:space="preserve"> worden al deze fundamentele herinneringen van ons emotionele geheugen gevormd in onze kinderjaren, in de tijd voordat we als kind er woorden voor hebben ontwikkeld. </w:t>
      </w:r>
    </w:p>
    <w:p w14:paraId="2EF293CC" w14:textId="77777777" w:rsidR="00B4306B" w:rsidRDefault="00B4306B" w:rsidP="00B4306B">
      <w:pPr>
        <w:widowControl w:val="0"/>
        <w:autoSpaceDE w:val="0"/>
        <w:autoSpaceDN w:val="0"/>
        <w:adjustRightInd w:val="0"/>
        <w:spacing w:after="240" w:line="340" w:lineRule="atLeast"/>
        <w:rPr>
          <w:rFonts w:ascii="Arial" w:hAnsi="Arial" w:cs="Arial"/>
          <w:color w:val="FF0000"/>
          <w:sz w:val="40"/>
          <w:szCs w:val="40"/>
        </w:rPr>
      </w:pPr>
      <w:r w:rsidRPr="00F94885">
        <w:rPr>
          <w:rFonts w:ascii="Arial" w:hAnsi="Arial" w:cs="Arial"/>
          <w:color w:val="FF0000"/>
          <w:sz w:val="40"/>
          <w:szCs w:val="40"/>
        </w:rPr>
        <w:t>Emotionele intelligentie</w:t>
      </w:r>
    </w:p>
    <w:p w14:paraId="2B1CCE4E" w14:textId="77777777" w:rsidR="00B4306B" w:rsidRPr="00F94885" w:rsidRDefault="00B4306B" w:rsidP="00B4306B">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6B29C64E" wp14:editId="3CA99805">
            <wp:extent cx="2238110" cy="3366547"/>
            <wp:effectExtent l="0" t="0" r="0" b="1206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31141" cy="3506484"/>
                    </a:xfrm>
                    <a:prstGeom prst="rect">
                      <a:avLst/>
                    </a:prstGeom>
                  </pic:spPr>
                </pic:pic>
              </a:graphicData>
            </a:graphic>
          </wp:inline>
        </w:drawing>
      </w:r>
      <w:r w:rsidRPr="00F94885">
        <w:rPr>
          <w:rFonts w:ascii="Arial" w:hAnsi="Arial" w:cs="Arial"/>
          <w:color w:val="FF0000"/>
          <w:sz w:val="40"/>
          <w:szCs w:val="40"/>
        </w:rPr>
        <w:t xml:space="preserve"> </w:t>
      </w:r>
    </w:p>
    <w:p w14:paraId="0B234DF9"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Dr. A.</w:t>
      </w:r>
      <w:r>
        <w:rPr>
          <w:rFonts w:ascii="Arial" w:hAnsi="Arial" w:cs="Arial"/>
          <w:color w:val="000000"/>
          <w:sz w:val="40"/>
          <w:szCs w:val="40"/>
        </w:rPr>
        <w:t xml:space="preserve"> </w:t>
      </w:r>
      <w:proofErr w:type="spellStart"/>
      <w:r>
        <w:rPr>
          <w:rFonts w:ascii="Arial" w:hAnsi="Arial" w:cs="Arial"/>
          <w:color w:val="000000"/>
          <w:sz w:val="40"/>
          <w:szCs w:val="40"/>
        </w:rPr>
        <w:t>Damasio</w:t>
      </w:r>
      <w:proofErr w:type="spellEnd"/>
      <w:r>
        <w:rPr>
          <w:rFonts w:ascii="Arial" w:hAnsi="Arial" w:cs="Arial"/>
          <w:color w:val="000000"/>
          <w:sz w:val="40"/>
          <w:szCs w:val="40"/>
        </w:rPr>
        <w:t xml:space="preserve"> is</w:t>
      </w:r>
      <w:r w:rsidRPr="00E003B0">
        <w:rPr>
          <w:rFonts w:ascii="Arial" w:hAnsi="Arial" w:cs="Arial"/>
          <w:color w:val="000000"/>
          <w:sz w:val="40"/>
          <w:szCs w:val="40"/>
        </w:rPr>
        <w:t xml:space="preserve"> neuroloog aan de medische universiteit van </w:t>
      </w:r>
      <w:proofErr w:type="gramStart"/>
      <w:r w:rsidRPr="00E003B0">
        <w:rPr>
          <w:rFonts w:ascii="Arial" w:hAnsi="Arial" w:cs="Arial"/>
          <w:color w:val="000000"/>
          <w:sz w:val="40"/>
          <w:szCs w:val="40"/>
        </w:rPr>
        <w:t>Iowa</w:t>
      </w:r>
      <w:r w:rsidRPr="00F94885">
        <w:rPr>
          <w:rFonts w:ascii="Arial" w:hAnsi="Arial" w:cs="Arial"/>
          <w:color w:val="000000"/>
          <w:sz w:val="32"/>
          <w:szCs w:val="32"/>
        </w:rPr>
        <w:t>,*</w:t>
      </w:r>
      <w:proofErr w:type="gramEnd"/>
      <w:r w:rsidRPr="00F94885">
        <w:rPr>
          <w:rFonts w:ascii="Arial" w:hAnsi="Arial" w:cs="Arial"/>
          <w:color w:val="000000"/>
          <w:sz w:val="32"/>
          <w:szCs w:val="32"/>
        </w:rPr>
        <w:t xml:space="preserve"> </w:t>
      </w:r>
      <w:proofErr w:type="spellStart"/>
      <w:r w:rsidRPr="00F94885">
        <w:rPr>
          <w:rFonts w:ascii="Arial" w:hAnsi="Arial" w:cs="Arial"/>
          <w:color w:val="000000"/>
          <w:sz w:val="32"/>
          <w:szCs w:val="32"/>
        </w:rPr>
        <w:t>note</w:t>
      </w:r>
      <w:proofErr w:type="spellEnd"/>
      <w:r w:rsidRPr="00F94885">
        <w:rPr>
          <w:rFonts w:ascii="Arial" w:hAnsi="Arial" w:cs="Arial"/>
          <w:color w:val="000000"/>
          <w:sz w:val="32"/>
          <w:szCs w:val="32"/>
        </w:rPr>
        <w:t xml:space="preserve"> 6</w:t>
      </w:r>
      <w:r w:rsidRPr="00E003B0">
        <w:rPr>
          <w:rFonts w:ascii="Arial" w:hAnsi="Arial" w:cs="Arial"/>
          <w:color w:val="000000"/>
          <w:sz w:val="40"/>
          <w:szCs w:val="40"/>
        </w:rPr>
        <w:t xml:space="preserve"> heeft onderzoek gedaan naar de rol van emoties bij rationele besluitvorming.</w:t>
      </w:r>
      <w:r w:rsidRPr="00E003B0">
        <w:rPr>
          <w:rFonts w:ascii="MS Mincho" w:eastAsia="MS Mincho" w:hAnsi="MS Mincho" w:cs="MS Mincho"/>
          <w:color w:val="000000"/>
          <w:sz w:val="40"/>
          <w:szCs w:val="40"/>
        </w:rPr>
        <w:t> </w:t>
      </w:r>
      <w:r w:rsidRPr="00E003B0">
        <w:rPr>
          <w:rFonts w:ascii="Arial" w:hAnsi="Arial" w:cs="Arial"/>
          <w:color w:val="000000"/>
          <w:sz w:val="40"/>
          <w:szCs w:val="40"/>
        </w:rPr>
        <w:t>Feitelijk hebben we twee geesten: een die denkt en een die voelt. Deze twee fundamenteel verschillende manieren van weten staan met elkaar in wisselwerking en construeren zo onze psychologie. Vaak bestaat er een verfijnde coördinatie tussen de twee geesten. Maar het emotionele brein speelt een cruciale rol in de neurale architectuur. De emotionele gebieden zijn via ontelbare neurale circuits verbonden met alle gedeelten van de neocortex. Dit geeft de emotionele centra rechtstreeks invloed op het functioneren van de rest van de hersenen, inclusief de centra voor het denken. De demper op de heftige oprispingen van de amygdala lijkt zich te bevinden in de prefrontaalcortex, achter het voorhoofd. Dit hersengebied zorgt voor een passender en analytischer respons op een felle emotionele impuls. We worden bijvoorbeeld heel boos, maar weten ons te beheersen omdat dat effectiever is.</w:t>
      </w:r>
      <w:r w:rsidRPr="00E003B0">
        <w:rPr>
          <w:rFonts w:ascii="MS Mincho" w:eastAsia="MS Mincho" w:hAnsi="MS Mincho" w:cs="MS Mincho"/>
          <w:color w:val="000000"/>
          <w:sz w:val="40"/>
          <w:szCs w:val="40"/>
        </w:rPr>
        <w:t> </w:t>
      </w:r>
      <w:r w:rsidRPr="00E003B0">
        <w:rPr>
          <w:rFonts w:ascii="Arial" w:hAnsi="Arial" w:cs="Arial"/>
          <w:color w:val="000000"/>
          <w:sz w:val="40"/>
          <w:szCs w:val="40"/>
        </w:rPr>
        <w:t>Dit is dan ook onze normale standaardreactie, met dus de emotionele noodgevallen als uitzondering. De prefrontaal</w:t>
      </w:r>
      <w:r>
        <w:rPr>
          <w:rFonts w:ascii="Arial" w:hAnsi="Arial" w:cs="Arial"/>
          <w:color w:val="000000"/>
          <w:sz w:val="40"/>
          <w:szCs w:val="40"/>
        </w:rPr>
        <w:t>-</w:t>
      </w:r>
      <w:r w:rsidRPr="00E003B0">
        <w:rPr>
          <w:rFonts w:ascii="Arial" w:hAnsi="Arial" w:cs="Arial"/>
          <w:color w:val="000000"/>
          <w:sz w:val="40"/>
          <w:szCs w:val="40"/>
        </w:rPr>
        <w:t>kwabben voeren pijlsnel een selectie uit: elke emotionele reactie die je maar kunt bedenken wordt dus a.h.w. afgetast, en uiteindelijk wordt er voor een gekozen. Deze neocorticale respons gaat dan ook trager, omdat er meer neurale circuits bij betrokken zijn.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Er gaat nu meer denkwerk aan het gevoel vooraf; wanneer we b.v. een tijdje piekeren over wat iemand gezegd heeft en we voelen ons dan steeds meer gekwetst, dan is dus de neocortex aan het werk geweest. </w:t>
      </w:r>
    </w:p>
    <w:p w14:paraId="6472EF72" w14:textId="77777777" w:rsidR="00B4306B"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Een groot deel van het gevoelsleven valt weg als de prefrontaalkwabben niet werken: als het inzicht ontbreekt dat iets een emotionele respons verdient, dan komt die er niet.</w:t>
      </w:r>
      <w:r w:rsidRPr="00E003B0">
        <w:rPr>
          <w:rFonts w:ascii="MS Mincho" w:eastAsia="MS Mincho" w:hAnsi="MS Mincho" w:cs="MS Mincho"/>
          <w:color w:val="000000"/>
          <w:sz w:val="40"/>
          <w:szCs w:val="40"/>
        </w:rPr>
        <w:t> </w:t>
      </w:r>
      <w:r w:rsidRPr="00E003B0">
        <w:rPr>
          <w:rFonts w:ascii="Arial" w:hAnsi="Arial" w:cs="Arial"/>
          <w:color w:val="000000"/>
          <w:sz w:val="40"/>
          <w:szCs w:val="40"/>
        </w:rPr>
        <w:t>Zo kon men in het verleden lobotomie toepassen (het wegsnijden van een gedeelte van de prefrontaalkwabben) als het antwoord op emotionele ontreddering.</w:t>
      </w:r>
      <w:r w:rsidRPr="00E003B0">
        <w:rPr>
          <w:rFonts w:ascii="MS Mincho" w:eastAsia="MS Mincho" w:hAnsi="MS Mincho" w:cs="MS Mincho"/>
          <w:color w:val="000000"/>
          <w:sz w:val="40"/>
          <w:szCs w:val="40"/>
        </w:rPr>
        <w:t> </w:t>
      </w:r>
      <w:r w:rsidRPr="00E003B0">
        <w:rPr>
          <w:rFonts w:ascii="Arial" w:hAnsi="Arial" w:cs="Arial"/>
          <w:color w:val="000000"/>
          <w:sz w:val="40"/>
          <w:szCs w:val="40"/>
        </w:rPr>
        <w:t>Helaas was vaak de prijs dat het gevoelsleven van een patiënt ook voor het grootste deel leek te verdwijnen.</w:t>
      </w:r>
      <w:r w:rsidRPr="00E003B0">
        <w:rPr>
          <w:rFonts w:ascii="MS Mincho" w:eastAsia="MS Mincho" w:hAnsi="MS Mincho" w:cs="MS Mincho"/>
          <w:color w:val="000000"/>
          <w:sz w:val="40"/>
          <w:szCs w:val="40"/>
        </w:rPr>
        <w:t> </w:t>
      </w:r>
      <w:r w:rsidRPr="00E003B0">
        <w:rPr>
          <w:rFonts w:ascii="Arial" w:hAnsi="Arial" w:cs="Arial"/>
          <w:color w:val="000000"/>
          <w:sz w:val="40"/>
          <w:szCs w:val="40"/>
        </w:rPr>
        <w:t>Maar het lijkt erop dat hier toch de belangrijkste regulator zetelt van onaangename emoties.</w:t>
      </w:r>
      <w:r w:rsidRPr="00E003B0">
        <w:rPr>
          <w:rFonts w:ascii="MS Mincho" w:eastAsia="MS Mincho" w:hAnsi="MS Mincho" w:cs="MS Mincho"/>
          <w:color w:val="000000"/>
          <w:sz w:val="40"/>
          <w:szCs w:val="40"/>
        </w:rPr>
        <w:t> </w:t>
      </w:r>
      <w:r w:rsidRPr="00E003B0">
        <w:rPr>
          <w:rFonts w:ascii="Arial" w:hAnsi="Arial" w:cs="Arial"/>
          <w:color w:val="000000"/>
          <w:sz w:val="40"/>
          <w:szCs w:val="40"/>
        </w:rPr>
        <w:t>Het lijkt erop dat hier in de linker</w:t>
      </w:r>
      <w:r>
        <w:rPr>
          <w:rFonts w:ascii="Arial" w:hAnsi="Arial" w:cs="Arial"/>
          <w:color w:val="000000"/>
          <w:sz w:val="40"/>
          <w:szCs w:val="40"/>
        </w:rPr>
        <w:t>-</w:t>
      </w:r>
      <w:r w:rsidRPr="00E003B0">
        <w:rPr>
          <w:rFonts w:ascii="Arial" w:hAnsi="Arial" w:cs="Arial"/>
          <w:color w:val="000000"/>
          <w:sz w:val="40"/>
          <w:szCs w:val="40"/>
        </w:rPr>
        <w:t xml:space="preserve">prefrontaalkwab een neuraal circuit zit dat de emoties kan temperen, of op z'n minst kan reguleren. Heel kort geformuleerd: de amygdala geeft een emotionele impuls, de prefrontaalkwab wikt en beschikt. </w:t>
      </w:r>
      <w:r w:rsidRPr="00F94885">
        <w:rPr>
          <w:rFonts w:ascii="Arial" w:hAnsi="Arial" w:cs="Arial"/>
          <w:color w:val="000000"/>
          <w:sz w:val="32"/>
          <w:szCs w:val="32"/>
        </w:rPr>
        <w:t xml:space="preserve">* </w:t>
      </w:r>
      <w:proofErr w:type="spellStart"/>
      <w:r w:rsidRPr="00F94885">
        <w:rPr>
          <w:rFonts w:ascii="Arial" w:hAnsi="Arial" w:cs="Arial"/>
          <w:color w:val="000000"/>
          <w:sz w:val="32"/>
          <w:szCs w:val="32"/>
        </w:rPr>
        <w:t>note</w:t>
      </w:r>
      <w:proofErr w:type="spellEnd"/>
      <w:r w:rsidRPr="00F94885">
        <w:rPr>
          <w:rFonts w:ascii="Arial" w:hAnsi="Arial" w:cs="Arial"/>
          <w:color w:val="000000"/>
          <w:sz w:val="32"/>
          <w:szCs w:val="32"/>
        </w:rPr>
        <w:t xml:space="preserve"> 7</w:t>
      </w:r>
      <w:r w:rsidRPr="00E003B0">
        <w:rPr>
          <w:rFonts w:ascii="Arial" w:hAnsi="Arial" w:cs="Arial"/>
          <w:color w:val="000000"/>
          <w:sz w:val="40"/>
          <w:szCs w:val="40"/>
        </w:rPr>
        <w:t xml:space="preserve"> </w:t>
      </w:r>
      <w:r>
        <w:rPr>
          <w:rFonts w:ascii="Arial" w:hAnsi="Arial" w:cs="Arial"/>
          <w:color w:val="000000"/>
          <w:sz w:val="40"/>
          <w:szCs w:val="40"/>
        </w:rPr>
        <w:t xml:space="preserve">                                       </w:t>
      </w:r>
    </w:p>
    <w:p w14:paraId="2858C5C7"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Dit schakelsysteem verklaart waarom emotie zo cruciaal is voor effectief denken.</w:t>
      </w:r>
      <w:r w:rsidRPr="00E003B0">
        <w:rPr>
          <w:rFonts w:ascii="MS Mincho" w:eastAsia="MS Mincho" w:hAnsi="MS Mincho" w:cs="MS Mincho"/>
          <w:color w:val="000000"/>
          <w:sz w:val="40"/>
          <w:szCs w:val="40"/>
        </w:rPr>
        <w:t> </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stelt dat dit circuit van de amygdala en de prefrontaalkwab essentieel is voor de ontmoeting denken en emotie: afgesneden van ons emotionele geheugen in de amygdala kan de neocortex die ergens over piekert, namelijk om een adequate emotionele reactie te selecteren, nu ineens geen emotionele reactie meer veroorzaken.</w:t>
      </w:r>
      <w:r w:rsidRPr="00E003B0">
        <w:rPr>
          <w:rFonts w:ascii="MS Mincho" w:eastAsia="MS Mincho" w:hAnsi="MS Mincho" w:cs="MS Mincho"/>
          <w:color w:val="000000"/>
          <w:sz w:val="40"/>
          <w:szCs w:val="40"/>
        </w:rPr>
        <w:t> </w:t>
      </w:r>
    </w:p>
    <w:p w14:paraId="70A82334"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Zijn beschrijvingen van patiënten maken duidelijk dat wanneer deze patiënten beschadigingen hebben van de amygdala en/of de neocortex, zij belanden in een grauwe neutraliteit: de patiënt kan dus nog wel denken, bijvoorbeeld over een investering die hij wil doen, maar is de emotionele herinnering aan eenzelfde rampzalige investering in het verleden kwijt. </w:t>
      </w:r>
    </w:p>
    <w:p w14:paraId="7D5B7FC4"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maakt zo duidelijk hoe de emotionele hersenen net zo betrokken zijn bij het redeneren als de denkende hersenen. Emoties en gevoelens zijn onontbeerlijk voor rationele beslissingen. </w:t>
      </w:r>
    </w:p>
    <w:p w14:paraId="3A418866"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intellect kan niet zonder emotionele intelligentie.</w:t>
      </w:r>
      <w:r w:rsidRPr="00E003B0">
        <w:rPr>
          <w:rFonts w:ascii="MS Mincho" w:eastAsia="MS Mincho" w:hAnsi="MS Mincho" w:cs="MS Mincho"/>
          <w:color w:val="000000"/>
          <w:sz w:val="40"/>
          <w:szCs w:val="40"/>
        </w:rPr>
        <w:t> </w:t>
      </w:r>
      <w:r w:rsidRPr="00E003B0">
        <w:rPr>
          <w:rFonts w:ascii="Arial" w:hAnsi="Arial" w:cs="Arial"/>
          <w:color w:val="000000"/>
          <w:sz w:val="40"/>
          <w:szCs w:val="40"/>
        </w:rPr>
        <w:t>Onze diepste gevoelens, onze driften en passies, zijn allesbepalend voor ons menselijk handelen. Het limbisch systeem en de neocortex, de amygdala en de prefrontaal kwabben zijn complementair, partners, die</w:t>
      </w:r>
      <w:r>
        <w:rPr>
          <w:rFonts w:ascii="Arial" w:hAnsi="Arial" w:cs="Arial"/>
          <w:color w:val="000000"/>
          <w:sz w:val="40"/>
          <w:szCs w:val="40"/>
        </w:rPr>
        <w:t>,</w:t>
      </w:r>
      <w:r w:rsidRPr="00E003B0">
        <w:rPr>
          <w:rFonts w:ascii="Arial" w:hAnsi="Arial" w:cs="Arial"/>
          <w:color w:val="000000"/>
          <w:sz w:val="40"/>
          <w:szCs w:val="40"/>
        </w:rPr>
        <w:t xml:space="preserve"> - mits zij goed op elkaar inspelen, de emotionele intelligentie doen toenemen, evenals het intellectuele vermogen. </w:t>
      </w:r>
    </w:p>
    <w:p w14:paraId="7F1A972E" w14:textId="77777777" w:rsidR="00B4306B" w:rsidRDefault="00B4306B" w:rsidP="00B4306B">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Dr.Damasio</w:t>
      </w:r>
      <w:proofErr w:type="gramEnd"/>
      <w:r w:rsidRPr="00E003B0">
        <w:rPr>
          <w:rFonts w:ascii="Arial" w:hAnsi="Arial" w:cs="Arial"/>
          <w:color w:val="000000"/>
          <w:sz w:val="40"/>
          <w:szCs w:val="40"/>
        </w:rPr>
        <w:t xml:space="preserve"> plaatst emoties in het centrum: </w:t>
      </w:r>
    </w:p>
    <w:p w14:paraId="3A26AFA8" w14:textId="77777777" w:rsidR="00B4306B" w:rsidRPr="007C47DC" w:rsidRDefault="00B4306B" w:rsidP="00B4306B">
      <w:pPr>
        <w:widowControl w:val="0"/>
        <w:autoSpaceDE w:val="0"/>
        <w:autoSpaceDN w:val="0"/>
        <w:adjustRightInd w:val="0"/>
        <w:spacing w:after="240" w:line="340" w:lineRule="atLeast"/>
        <w:rPr>
          <w:rFonts w:ascii="Arial" w:hAnsi="Arial" w:cs="Arial"/>
          <w:i/>
          <w:color w:val="000000" w:themeColor="text1"/>
          <w:sz w:val="40"/>
          <w:szCs w:val="40"/>
        </w:rPr>
      </w:pPr>
      <w:proofErr w:type="gramStart"/>
      <w:r w:rsidRPr="007C47DC">
        <w:rPr>
          <w:rFonts w:ascii="Arial" w:hAnsi="Arial" w:cs="Arial"/>
          <w:i/>
          <w:color w:val="000000" w:themeColor="text1"/>
          <w:sz w:val="40"/>
          <w:szCs w:val="40"/>
        </w:rPr>
        <w:t>ik</w:t>
      </w:r>
      <w:proofErr w:type="gramEnd"/>
      <w:r w:rsidRPr="007C47DC">
        <w:rPr>
          <w:rFonts w:ascii="Arial" w:hAnsi="Arial" w:cs="Arial"/>
          <w:i/>
          <w:color w:val="000000" w:themeColor="text1"/>
          <w:sz w:val="40"/>
          <w:szCs w:val="40"/>
        </w:rPr>
        <w:t xml:space="preserve"> voel, dus ik ben. </w:t>
      </w:r>
    </w:p>
    <w:p w14:paraId="792D81E4" w14:textId="77777777" w:rsidR="00B4306B" w:rsidRPr="007C47DC" w:rsidRDefault="00B4306B" w:rsidP="00B4306B">
      <w:pPr>
        <w:widowControl w:val="0"/>
        <w:autoSpaceDE w:val="0"/>
        <w:autoSpaceDN w:val="0"/>
        <w:adjustRightInd w:val="0"/>
        <w:spacing w:after="240" w:line="340" w:lineRule="atLeast"/>
        <w:rPr>
          <w:rFonts w:ascii="MS Mincho" w:eastAsia="MS Mincho" w:hAnsi="MS Mincho" w:cs="MS Mincho"/>
          <w:color w:val="FF0000"/>
          <w:sz w:val="40"/>
          <w:szCs w:val="40"/>
        </w:rPr>
      </w:pPr>
      <w:r w:rsidRPr="007C47DC">
        <w:rPr>
          <w:rFonts w:ascii="Arial" w:hAnsi="Arial" w:cs="Arial"/>
          <w:color w:val="FF0000"/>
          <w:sz w:val="40"/>
          <w:szCs w:val="40"/>
        </w:rPr>
        <w:t>Intelligentie is van nu af aan: emotionele intelligentie. Emoties zijn van wezenlijk belang voor rationaliteit.</w:t>
      </w:r>
      <w:r w:rsidRPr="007C47DC">
        <w:rPr>
          <w:rFonts w:ascii="MS Mincho" w:eastAsia="MS Mincho" w:hAnsi="MS Mincho" w:cs="MS Mincho"/>
          <w:color w:val="FF0000"/>
          <w:sz w:val="40"/>
          <w:szCs w:val="40"/>
        </w:rPr>
        <w:t> </w:t>
      </w:r>
    </w:p>
    <w:p w14:paraId="61DCFB11" w14:textId="77777777" w:rsidR="00B4306B" w:rsidRPr="007A03BA" w:rsidRDefault="00B4306B" w:rsidP="00B4306B">
      <w:pPr>
        <w:widowControl w:val="0"/>
        <w:autoSpaceDE w:val="0"/>
        <w:autoSpaceDN w:val="0"/>
        <w:adjustRightInd w:val="0"/>
        <w:spacing w:after="240" w:line="340" w:lineRule="atLeast"/>
        <w:rPr>
          <w:rFonts w:ascii="Arial" w:hAnsi="Arial" w:cs="Arial"/>
          <w:i/>
          <w:color w:val="000000"/>
          <w:sz w:val="40"/>
          <w:szCs w:val="40"/>
        </w:rPr>
      </w:pPr>
      <w:r w:rsidRPr="00E003B0">
        <w:rPr>
          <w:rFonts w:ascii="Arial" w:hAnsi="Arial" w:cs="Arial"/>
          <w:color w:val="000000"/>
          <w:sz w:val="40"/>
          <w:szCs w:val="40"/>
        </w:rPr>
        <w:t xml:space="preserve">Voor onze filosofie van de dood is dit uiterst belangrijke informatie. Dit alles zet immers het oude paradigma van het verstand dat bevrijd is van de invloed van emotie, op z'n kop: het gaat er nu om onze emoties intelligent te leren gebruiken. Wat behelst het emotionele denken, wat zijn er de eigenschappen van, waar leidt het toe? Hier wordt verder uitgebreider op ingegaan in </w:t>
      </w:r>
      <w:proofErr w:type="spellStart"/>
      <w:r w:rsidRPr="00E003B0">
        <w:rPr>
          <w:rFonts w:ascii="Arial" w:hAnsi="Arial" w:cs="Arial"/>
          <w:color w:val="000000"/>
          <w:sz w:val="40"/>
          <w:szCs w:val="40"/>
        </w:rPr>
        <w:t>hfdst</w:t>
      </w:r>
      <w:proofErr w:type="spellEnd"/>
      <w:r w:rsidRPr="00E003B0">
        <w:rPr>
          <w:rFonts w:ascii="Arial" w:hAnsi="Arial" w:cs="Arial"/>
          <w:color w:val="000000"/>
          <w:sz w:val="40"/>
          <w:szCs w:val="40"/>
        </w:rPr>
        <w:t xml:space="preserve">. III: Het beeldend brein het hoofdstuk over </w:t>
      </w:r>
      <w:r w:rsidRPr="007A03BA">
        <w:rPr>
          <w:rFonts w:ascii="Arial" w:hAnsi="Arial" w:cs="Arial"/>
          <w:i/>
          <w:color w:val="000000"/>
          <w:sz w:val="40"/>
          <w:szCs w:val="40"/>
        </w:rPr>
        <w:t xml:space="preserve">Emoties en Gevoelens als neurologische studieobjecten. </w:t>
      </w:r>
    </w:p>
    <w:p w14:paraId="7BB5F3CF" w14:textId="3E9B9202" w:rsidR="00B4306B" w:rsidRDefault="00B4306B" w:rsidP="00B4306B">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5139D10E" wp14:editId="3215ECBD">
            <wp:extent cx="5756910" cy="2218690"/>
            <wp:effectExtent l="0" t="0" r="889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2218690"/>
                    </a:xfrm>
                    <a:prstGeom prst="rect">
                      <a:avLst/>
                    </a:prstGeom>
                  </pic:spPr>
                </pic:pic>
              </a:graphicData>
            </a:graphic>
          </wp:inline>
        </w:drawing>
      </w:r>
    </w:p>
    <w:p w14:paraId="0E57449D" w14:textId="77777777" w:rsidR="00B4306B" w:rsidRPr="00F94885" w:rsidRDefault="00B4306B" w:rsidP="00B4306B">
      <w:pPr>
        <w:widowControl w:val="0"/>
        <w:autoSpaceDE w:val="0"/>
        <w:autoSpaceDN w:val="0"/>
        <w:adjustRightInd w:val="0"/>
        <w:spacing w:after="240" w:line="340" w:lineRule="atLeast"/>
        <w:rPr>
          <w:rFonts w:ascii="Arial" w:hAnsi="Arial" w:cs="Arial"/>
          <w:color w:val="FF0000"/>
          <w:sz w:val="40"/>
          <w:szCs w:val="40"/>
        </w:rPr>
      </w:pPr>
      <w:r w:rsidRPr="00F94885">
        <w:rPr>
          <w:rFonts w:ascii="Arial" w:hAnsi="Arial" w:cs="Arial"/>
          <w:color w:val="FF0000"/>
          <w:sz w:val="40"/>
          <w:szCs w:val="40"/>
        </w:rPr>
        <w:t xml:space="preserve">Het Neurale Fundament van Bewustzijn </w:t>
      </w:r>
    </w:p>
    <w:p w14:paraId="44EFEA9D" w14:textId="77777777" w:rsidR="00B4306B" w:rsidRDefault="00B4306B" w:rsidP="00B4306B">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Eén</w:t>
      </w:r>
      <w:proofErr w:type="gramEnd"/>
      <w:r w:rsidRPr="00E003B0">
        <w:rPr>
          <w:rFonts w:ascii="Arial" w:hAnsi="Arial" w:cs="Arial"/>
          <w:color w:val="000000"/>
          <w:sz w:val="40"/>
          <w:szCs w:val="40"/>
        </w:rPr>
        <w:t xml:space="preserve"> en ander neem ik, vrij citerend en soms letterlijk, over uit </w:t>
      </w:r>
      <w:proofErr w:type="spellStart"/>
      <w:r w:rsidRPr="00E003B0">
        <w:rPr>
          <w:rFonts w:ascii="Arial" w:hAnsi="Arial" w:cs="Arial"/>
          <w:color w:val="000000"/>
          <w:sz w:val="40"/>
          <w:szCs w:val="40"/>
        </w:rPr>
        <w:t>Damasio’s</w:t>
      </w:r>
      <w:proofErr w:type="spellEnd"/>
      <w:r w:rsidRPr="00E003B0">
        <w:rPr>
          <w:rFonts w:ascii="Arial" w:hAnsi="Arial" w:cs="Arial"/>
          <w:color w:val="000000"/>
          <w:sz w:val="40"/>
          <w:szCs w:val="40"/>
        </w:rPr>
        <w:t xml:space="preserve"> boek: “Ik voel, dus ik ben”. </w:t>
      </w:r>
      <w:r w:rsidRPr="00EA2A2C">
        <w:rPr>
          <w:rFonts w:ascii="Arial" w:hAnsi="Arial" w:cs="Arial"/>
          <w:color w:val="000000"/>
          <w:sz w:val="32"/>
          <w:szCs w:val="32"/>
        </w:rPr>
        <w:t xml:space="preserve">* </w:t>
      </w:r>
      <w:proofErr w:type="spellStart"/>
      <w:r w:rsidRPr="00EA2A2C">
        <w:rPr>
          <w:rFonts w:ascii="Arial" w:hAnsi="Arial" w:cs="Arial"/>
          <w:color w:val="000000"/>
          <w:sz w:val="32"/>
          <w:szCs w:val="32"/>
        </w:rPr>
        <w:t>note</w:t>
      </w:r>
      <w:proofErr w:type="spellEnd"/>
      <w:r w:rsidRPr="00EA2A2C">
        <w:rPr>
          <w:rFonts w:ascii="Arial" w:hAnsi="Arial" w:cs="Arial"/>
          <w:color w:val="000000"/>
          <w:sz w:val="32"/>
          <w:szCs w:val="32"/>
        </w:rPr>
        <w:t xml:space="preserve"> 8</w:t>
      </w:r>
      <w:r w:rsidRPr="00E003B0">
        <w:rPr>
          <w:rFonts w:ascii="Arial" w:hAnsi="Arial" w:cs="Arial"/>
          <w:color w:val="000000"/>
          <w:sz w:val="40"/>
          <w:szCs w:val="40"/>
        </w:rPr>
        <w:t xml:space="preserve"> Ik ben helaas genoodzaakt mij te beperken tot een kort verslag! Een bewuste geest kan niet zonder een zelfgevoel.</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Het bewustzijn in de normale zin van dat woord, van het meest elementaire tot het meest complexe niveau, is het mentale patroon waarin het object en het zelf bijeen worden gebracht. </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zoekt naar de neurale fundamenten van het bewustzijn: hij onderscheidt daarbij een aantal verschillende fasen van mentale verschijnselen. </w:t>
      </w:r>
    </w:p>
    <w:p w14:paraId="43086FFD" w14:textId="77777777" w:rsidR="00B4306B" w:rsidRPr="00FC349F" w:rsidRDefault="00B4306B" w:rsidP="00B4306B">
      <w:pPr>
        <w:widowControl w:val="0"/>
        <w:autoSpaceDE w:val="0"/>
        <w:autoSpaceDN w:val="0"/>
        <w:adjustRightInd w:val="0"/>
        <w:spacing w:after="240" w:line="340" w:lineRule="atLeast"/>
        <w:rPr>
          <w:rFonts w:ascii="Arial" w:hAnsi="Arial" w:cs="Arial"/>
          <w:color w:val="FF0000"/>
          <w:sz w:val="40"/>
          <w:szCs w:val="40"/>
        </w:rPr>
      </w:pPr>
      <w:r w:rsidRPr="00E003B0">
        <w:rPr>
          <w:rFonts w:ascii="Arial" w:hAnsi="Arial" w:cs="Arial"/>
          <w:color w:val="000000"/>
          <w:sz w:val="40"/>
          <w:szCs w:val="40"/>
        </w:rPr>
        <w:t xml:space="preserve">Bewustzijn is: </w:t>
      </w:r>
      <w:r w:rsidRPr="00EA2A2C">
        <w:rPr>
          <w:rFonts w:ascii="Arial" w:hAnsi="Arial" w:cs="Arial"/>
          <w:color w:val="FF0000"/>
          <w:sz w:val="32"/>
          <w:szCs w:val="32"/>
        </w:rPr>
        <w:t xml:space="preserve">* </w:t>
      </w:r>
      <w:proofErr w:type="spellStart"/>
      <w:r w:rsidRPr="00EA2A2C">
        <w:rPr>
          <w:rFonts w:ascii="Arial" w:hAnsi="Arial" w:cs="Arial"/>
          <w:color w:val="FF0000"/>
          <w:sz w:val="32"/>
          <w:szCs w:val="32"/>
        </w:rPr>
        <w:t>note</w:t>
      </w:r>
      <w:proofErr w:type="spellEnd"/>
      <w:r w:rsidRPr="00EA2A2C">
        <w:rPr>
          <w:rFonts w:ascii="Arial" w:hAnsi="Arial" w:cs="Arial"/>
          <w:color w:val="FF0000"/>
          <w:sz w:val="32"/>
          <w:szCs w:val="32"/>
        </w:rPr>
        <w:t xml:space="preserve"> 9</w:t>
      </w:r>
      <w:r w:rsidRPr="00EA2A2C">
        <w:rPr>
          <w:rFonts w:ascii="Arial" w:hAnsi="Arial" w:cs="Arial"/>
          <w:color w:val="FF0000"/>
          <w:sz w:val="40"/>
          <w:szCs w:val="40"/>
        </w:rPr>
        <w:t xml:space="preserve"> </w:t>
      </w:r>
    </w:p>
    <w:p w14:paraId="35BD066A"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FF0000"/>
          <w:sz w:val="40"/>
          <w:szCs w:val="40"/>
        </w:rPr>
      </w:pPr>
      <w:r w:rsidRPr="00EA2A2C">
        <w:rPr>
          <w:rFonts w:ascii="Arial" w:hAnsi="Arial" w:cs="Arial"/>
          <w:color w:val="FF0000"/>
          <w:sz w:val="40"/>
          <w:szCs w:val="40"/>
        </w:rPr>
        <w:t>* emotie,</w:t>
      </w:r>
      <w:r w:rsidRPr="00EA2A2C">
        <w:rPr>
          <w:rFonts w:ascii="MS Mincho" w:eastAsia="MS Mincho" w:hAnsi="MS Mincho" w:cs="MS Mincho"/>
          <w:color w:val="FF0000"/>
          <w:sz w:val="40"/>
          <w:szCs w:val="40"/>
        </w:rPr>
        <w:t xml:space="preserve"> &gt; </w:t>
      </w:r>
    </w:p>
    <w:p w14:paraId="2FABF19E"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FF0000"/>
          <w:sz w:val="40"/>
          <w:szCs w:val="40"/>
        </w:rPr>
      </w:pPr>
      <w:r w:rsidRPr="00EA2A2C">
        <w:rPr>
          <w:rFonts w:ascii="Arial" w:hAnsi="Arial" w:cs="Arial"/>
          <w:color w:val="FF0000"/>
          <w:sz w:val="40"/>
          <w:szCs w:val="40"/>
        </w:rPr>
        <w:t>* het gevoel van een emotie,</w:t>
      </w:r>
      <w:r w:rsidRPr="00EA2A2C">
        <w:rPr>
          <w:rFonts w:ascii="MS Mincho" w:eastAsia="MS Mincho" w:hAnsi="MS Mincho" w:cs="MS Mincho"/>
          <w:color w:val="FF0000"/>
          <w:sz w:val="40"/>
          <w:szCs w:val="40"/>
        </w:rPr>
        <w:t xml:space="preserve"> &gt; </w:t>
      </w:r>
    </w:p>
    <w:p w14:paraId="7260FD75" w14:textId="77777777" w:rsidR="00B4306B" w:rsidRDefault="00B4306B" w:rsidP="00B4306B">
      <w:pPr>
        <w:widowControl w:val="0"/>
        <w:autoSpaceDE w:val="0"/>
        <w:autoSpaceDN w:val="0"/>
        <w:adjustRightInd w:val="0"/>
        <w:spacing w:after="240" w:line="340" w:lineRule="atLeast"/>
        <w:rPr>
          <w:rFonts w:ascii="Arial" w:hAnsi="Arial" w:cs="Arial"/>
          <w:color w:val="FF0000"/>
          <w:sz w:val="40"/>
          <w:szCs w:val="40"/>
        </w:rPr>
      </w:pPr>
      <w:r w:rsidRPr="00EA2A2C">
        <w:rPr>
          <w:rFonts w:ascii="Arial" w:hAnsi="Arial" w:cs="Arial"/>
          <w:color w:val="FF0000"/>
          <w:sz w:val="40"/>
          <w:szCs w:val="40"/>
        </w:rPr>
        <w:t xml:space="preserve">* kennis van dat gevoel van die emotie </w:t>
      </w:r>
    </w:p>
    <w:p w14:paraId="0DE86127" w14:textId="77777777" w:rsidR="00B4306B" w:rsidRPr="00EA2A2C" w:rsidRDefault="00B4306B" w:rsidP="00B4306B">
      <w:pPr>
        <w:widowControl w:val="0"/>
        <w:autoSpaceDE w:val="0"/>
        <w:autoSpaceDN w:val="0"/>
        <w:adjustRightInd w:val="0"/>
        <w:spacing w:after="240" w:line="340" w:lineRule="atLeast"/>
        <w:rPr>
          <w:rFonts w:ascii="Arial" w:hAnsi="Arial" w:cs="Arial"/>
          <w:color w:val="FF0000"/>
          <w:sz w:val="40"/>
          <w:szCs w:val="40"/>
        </w:rPr>
      </w:pPr>
      <w:r w:rsidRPr="00EA2A2C">
        <w:rPr>
          <w:rFonts w:ascii="Arial" w:hAnsi="Arial" w:cs="Arial"/>
          <w:color w:val="FF0000"/>
          <w:sz w:val="40"/>
          <w:szCs w:val="40"/>
        </w:rPr>
        <w:t xml:space="preserve">Wat is nu precies denken? </w:t>
      </w:r>
    </w:p>
    <w:p w14:paraId="26E3BB29"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probeert een bevredigende verklaring te vinden voor het feit</w:t>
      </w:r>
      <w:r>
        <w:rPr>
          <w:rFonts w:ascii="Arial" w:hAnsi="Arial" w:cs="Arial"/>
          <w:color w:val="000000"/>
          <w:sz w:val="40"/>
          <w:szCs w:val="40"/>
        </w:rPr>
        <w:t xml:space="preserve"> dat we als bewuste wezens een </w:t>
      </w:r>
      <w:r w:rsidRPr="000E37DA">
        <w:rPr>
          <w:rFonts w:ascii="Arial" w:hAnsi="Arial" w:cs="Arial"/>
          <w:i/>
          <w:color w:val="000000"/>
          <w:sz w:val="40"/>
          <w:szCs w:val="40"/>
        </w:rPr>
        <w:t>film-in-het-brein</w:t>
      </w:r>
      <w:r>
        <w:rPr>
          <w:rFonts w:ascii="Arial" w:hAnsi="Arial" w:cs="Arial"/>
          <w:color w:val="000000"/>
          <w:sz w:val="40"/>
          <w:szCs w:val="40"/>
        </w:rPr>
        <w:t xml:space="preserve"> zien. Overigens deze </w:t>
      </w:r>
      <w:r w:rsidRPr="000E37DA">
        <w:rPr>
          <w:rFonts w:ascii="Arial" w:hAnsi="Arial" w:cs="Arial"/>
          <w:i/>
          <w:color w:val="000000"/>
          <w:sz w:val="40"/>
          <w:szCs w:val="40"/>
        </w:rPr>
        <w:t xml:space="preserve">film </w:t>
      </w:r>
      <w:r w:rsidRPr="00E003B0">
        <w:rPr>
          <w:rFonts w:ascii="Arial" w:hAnsi="Arial" w:cs="Arial"/>
          <w:color w:val="000000"/>
          <w:sz w:val="40"/>
          <w:szCs w:val="40"/>
        </w:rPr>
        <w:t xml:space="preserve">is maar een gebrekkige metafoor voor alle zintuiglijke indrukken (dus niet alleen visueel). </w:t>
      </w:r>
    </w:p>
    <w:p w14:paraId="098FCAE5"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Want ook via de overige zintuigen zoals het gehoor, smaak en reuk, tastzin, en via andere </w:t>
      </w:r>
      <w:proofErr w:type="spellStart"/>
      <w:r w:rsidRPr="00E003B0">
        <w:rPr>
          <w:rFonts w:ascii="Arial" w:hAnsi="Arial" w:cs="Arial"/>
          <w:color w:val="000000"/>
          <w:sz w:val="40"/>
          <w:szCs w:val="40"/>
        </w:rPr>
        <w:t>somatosensorische</w:t>
      </w:r>
      <w:proofErr w:type="spellEnd"/>
      <w:r w:rsidRPr="00E003B0">
        <w:rPr>
          <w:rFonts w:ascii="Arial" w:hAnsi="Arial" w:cs="Arial"/>
          <w:color w:val="000000"/>
          <w:sz w:val="40"/>
          <w:szCs w:val="40"/>
        </w:rPr>
        <w:t xml:space="preserve"> waarnemingen, zoals b.v. via de huid, spieren, ingewanden, etc., wordt ons zenuwstelsel geprikkeld. </w:t>
      </w:r>
    </w:p>
    <w:p w14:paraId="6C67731A"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gevoelens die de achtergrond vormen van elk mentaal moment bestaan uit:</w:t>
      </w:r>
      <w:r w:rsidRPr="00E003B0">
        <w:rPr>
          <w:rFonts w:ascii="MS Mincho" w:eastAsia="MS Mincho" w:hAnsi="MS Mincho" w:cs="MS Mincho"/>
          <w:color w:val="000000"/>
          <w:sz w:val="40"/>
          <w:szCs w:val="40"/>
        </w:rPr>
        <w:t> </w:t>
      </w:r>
      <w:proofErr w:type="gramStart"/>
      <w:r w:rsidRPr="00E003B0">
        <w:rPr>
          <w:rFonts w:ascii="Arial" w:hAnsi="Arial" w:cs="Arial"/>
          <w:color w:val="000000"/>
          <w:sz w:val="40"/>
          <w:szCs w:val="40"/>
        </w:rPr>
        <w:t>beelden</w:t>
      </w:r>
      <w:proofErr w:type="gramEnd"/>
      <w:r w:rsidRPr="00E003B0">
        <w:rPr>
          <w:rFonts w:ascii="Arial" w:hAnsi="Arial" w:cs="Arial"/>
          <w:color w:val="000000"/>
          <w:sz w:val="40"/>
          <w:szCs w:val="40"/>
        </w:rPr>
        <w:t xml:space="preserve">, uit voorstellingen, d.w.z. </w:t>
      </w:r>
      <w:proofErr w:type="spellStart"/>
      <w:r w:rsidRPr="00E003B0">
        <w:rPr>
          <w:rFonts w:ascii="Arial" w:hAnsi="Arial" w:cs="Arial"/>
          <w:color w:val="000000"/>
          <w:sz w:val="40"/>
          <w:szCs w:val="40"/>
        </w:rPr>
        <w:t>somatosensorische</w:t>
      </w:r>
      <w:proofErr w:type="spellEnd"/>
      <w:r w:rsidRPr="00E003B0">
        <w:rPr>
          <w:rFonts w:ascii="Arial" w:hAnsi="Arial" w:cs="Arial"/>
          <w:color w:val="000000"/>
          <w:sz w:val="40"/>
          <w:szCs w:val="40"/>
        </w:rPr>
        <w:t xml:space="preserve"> voorstellingen, voorstellingen die dus vooral aspecten van de toestand van het lichaam aanduiden. </w:t>
      </w:r>
    </w:p>
    <w:p w14:paraId="57B7AA53" w14:textId="77777777" w:rsidR="00B4306B"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Via neurale patronen slagen we erin al onze zintuiglijke indrukken om te zetten en dat levert biologisch gezien meteen het hoogst haalbare op:</w:t>
      </w:r>
      <w:r w:rsidRPr="00E003B0">
        <w:rPr>
          <w:rFonts w:ascii="MS Mincho" w:eastAsia="MS Mincho" w:hAnsi="MS Mincho" w:cs="MS Mincho"/>
          <w:color w:val="000000"/>
          <w:sz w:val="40"/>
          <w:szCs w:val="40"/>
        </w:rPr>
        <w:t> </w:t>
      </w:r>
      <w:proofErr w:type="gramStart"/>
      <w:r w:rsidRPr="00E003B0">
        <w:rPr>
          <w:rFonts w:ascii="Arial" w:hAnsi="Arial" w:cs="Arial"/>
          <w:color w:val="000000"/>
          <w:sz w:val="40"/>
          <w:szCs w:val="40"/>
        </w:rPr>
        <w:t>het</w:t>
      </w:r>
      <w:proofErr w:type="gramEnd"/>
      <w:r w:rsidRPr="00E003B0">
        <w:rPr>
          <w:rFonts w:ascii="Arial" w:hAnsi="Arial" w:cs="Arial"/>
          <w:color w:val="000000"/>
          <w:sz w:val="40"/>
          <w:szCs w:val="40"/>
        </w:rPr>
        <w:t xml:space="preserve"> bewuste (beeldend) brein, oftewel : </w:t>
      </w:r>
      <w:r w:rsidRPr="00FC6E86">
        <w:rPr>
          <w:rFonts w:ascii="Arial" w:hAnsi="Arial" w:cs="Arial"/>
          <w:color w:val="000000" w:themeColor="text1"/>
          <w:sz w:val="40"/>
          <w:szCs w:val="40"/>
        </w:rPr>
        <w:t xml:space="preserve">denken. </w:t>
      </w:r>
    </w:p>
    <w:p w14:paraId="02D4D69A" w14:textId="77777777" w:rsidR="00B4306B" w:rsidRPr="00FC349F" w:rsidRDefault="00B4306B" w:rsidP="00B4306B">
      <w:pPr>
        <w:widowControl w:val="0"/>
        <w:autoSpaceDE w:val="0"/>
        <w:autoSpaceDN w:val="0"/>
        <w:adjustRightInd w:val="0"/>
        <w:spacing w:after="240" w:line="340" w:lineRule="atLeast"/>
        <w:rPr>
          <w:rFonts w:ascii="Arial" w:hAnsi="Arial" w:cs="Arial"/>
          <w:color w:val="000000"/>
          <w:sz w:val="40"/>
          <w:szCs w:val="40"/>
        </w:rPr>
      </w:pPr>
      <w:r w:rsidRPr="00B81E5E">
        <w:rPr>
          <w:rFonts w:ascii="Arial" w:hAnsi="Arial" w:cs="Arial"/>
          <w:color w:val="FF0000"/>
          <w:sz w:val="40"/>
          <w:szCs w:val="40"/>
        </w:rPr>
        <w:t xml:space="preserve">Beelden </w:t>
      </w:r>
      <w:r w:rsidRPr="00E003B0">
        <w:rPr>
          <w:rFonts w:ascii="Arial" w:hAnsi="Arial" w:cs="Arial"/>
          <w:color w:val="000000"/>
          <w:sz w:val="40"/>
          <w:szCs w:val="40"/>
        </w:rPr>
        <w:t>(</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spreekt van voorstellingen), kunnen </w:t>
      </w:r>
      <w:r w:rsidRPr="00FC6E86">
        <w:rPr>
          <w:rFonts w:ascii="Arial" w:hAnsi="Arial" w:cs="Arial"/>
          <w:i/>
          <w:color w:val="000000"/>
          <w:sz w:val="40"/>
          <w:szCs w:val="40"/>
        </w:rPr>
        <w:t>bewust of onbewust</w:t>
      </w:r>
      <w:r w:rsidRPr="00E003B0">
        <w:rPr>
          <w:rFonts w:ascii="Arial" w:hAnsi="Arial" w:cs="Arial"/>
          <w:color w:val="000000"/>
          <w:sz w:val="40"/>
          <w:szCs w:val="40"/>
        </w:rPr>
        <w:t xml:space="preserve"> zijn</w:t>
      </w:r>
      <w:r>
        <w:rPr>
          <w:rFonts w:ascii="Arial" w:hAnsi="Arial" w:cs="Arial"/>
          <w:color w:val="000000"/>
          <w:sz w:val="40"/>
          <w:szCs w:val="40"/>
        </w:rPr>
        <w:t>.</w:t>
      </w:r>
    </w:p>
    <w:p w14:paraId="3A39948F"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0E37DA">
        <w:rPr>
          <w:rFonts w:ascii="Arial" w:hAnsi="Arial" w:cs="Arial"/>
          <w:color w:val="FF0000"/>
          <w:sz w:val="40"/>
          <w:szCs w:val="40"/>
        </w:rPr>
        <w:t xml:space="preserve">Bewuste beelden </w:t>
      </w:r>
    </w:p>
    <w:p w14:paraId="4E04F7C9"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Deze zijn alleen waar te nemen vanuit een persoonlijk, innerlijk perspectief.</w:t>
      </w:r>
      <w:r w:rsidRPr="00E003B0">
        <w:rPr>
          <w:rFonts w:ascii="MS Mincho" w:eastAsia="MS Mincho" w:hAnsi="MS Mincho" w:cs="MS Mincho"/>
          <w:color w:val="000000"/>
          <w:sz w:val="40"/>
          <w:szCs w:val="40"/>
        </w:rPr>
        <w:t> </w:t>
      </w:r>
    </w:p>
    <w:p w14:paraId="2FA2AF97"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(Het gaat om m i j n </w:t>
      </w:r>
      <w:proofErr w:type="gramStart"/>
      <w:r w:rsidRPr="00E003B0">
        <w:rPr>
          <w:rFonts w:ascii="Arial" w:hAnsi="Arial" w:cs="Arial"/>
          <w:color w:val="000000"/>
          <w:sz w:val="40"/>
          <w:szCs w:val="40"/>
        </w:rPr>
        <w:t>gedachten /</w:t>
      </w:r>
      <w:proofErr w:type="gramEnd"/>
      <w:r w:rsidRPr="00E003B0">
        <w:rPr>
          <w:rFonts w:ascii="Arial" w:hAnsi="Arial" w:cs="Arial"/>
          <w:color w:val="000000"/>
          <w:sz w:val="40"/>
          <w:szCs w:val="40"/>
        </w:rPr>
        <w:t xml:space="preserve"> u</w:t>
      </w:r>
      <w:r>
        <w:rPr>
          <w:rFonts w:ascii="Arial" w:hAnsi="Arial" w:cs="Arial"/>
          <w:color w:val="000000"/>
          <w:sz w:val="40"/>
          <w:szCs w:val="40"/>
        </w:rPr>
        <w:t xml:space="preserve"> </w:t>
      </w:r>
      <w:r w:rsidRPr="00E003B0">
        <w:rPr>
          <w:rFonts w:ascii="Arial" w:hAnsi="Arial" w:cs="Arial"/>
          <w:color w:val="000000"/>
          <w:sz w:val="40"/>
          <w:szCs w:val="40"/>
        </w:rPr>
        <w:t>w gedachten).</w:t>
      </w:r>
      <w:r w:rsidRPr="00E003B0">
        <w:rPr>
          <w:rFonts w:ascii="MS Mincho" w:eastAsia="MS Mincho" w:hAnsi="MS Mincho" w:cs="MS Mincho"/>
          <w:color w:val="000000"/>
          <w:sz w:val="40"/>
          <w:szCs w:val="40"/>
        </w:rPr>
        <w:t> </w:t>
      </w:r>
    </w:p>
    <w:p w14:paraId="0F36F7F8"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neurale patronen (kaarten) ervan kunnen alleen vanuit een onpersoonlijk, extern perspectief worden waargenomen (met behulp van de meest geavanceerde scantechnieken). </w:t>
      </w:r>
    </w:p>
    <w:p w14:paraId="4AD39CD7"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Beelden in alle voornoemde z</w:t>
      </w:r>
      <w:r>
        <w:rPr>
          <w:rFonts w:ascii="Arial" w:hAnsi="Arial" w:cs="Arial"/>
          <w:color w:val="000000"/>
          <w:sz w:val="40"/>
          <w:szCs w:val="40"/>
        </w:rPr>
        <w:t xml:space="preserve">intuiglijke modaliteiten zijn </w:t>
      </w:r>
      <w:r w:rsidRPr="000E37DA">
        <w:rPr>
          <w:rFonts w:ascii="Arial" w:hAnsi="Arial" w:cs="Arial"/>
          <w:i/>
          <w:color w:val="000000"/>
          <w:sz w:val="40"/>
          <w:szCs w:val="40"/>
        </w:rPr>
        <w:t xml:space="preserve">afbeeldingen </w:t>
      </w:r>
      <w:r w:rsidRPr="00E003B0">
        <w:rPr>
          <w:rFonts w:ascii="Arial" w:hAnsi="Arial" w:cs="Arial"/>
          <w:color w:val="000000"/>
          <w:sz w:val="40"/>
          <w:szCs w:val="40"/>
        </w:rPr>
        <w:t>van objecten, d.w.z. van processen en entiteiten in alle soorten en maten, concreet zowel als abstract.</w:t>
      </w:r>
      <w:r w:rsidRPr="00E003B0">
        <w:rPr>
          <w:rFonts w:ascii="MS Mincho" w:eastAsia="MS Mincho" w:hAnsi="MS Mincho" w:cs="MS Mincho"/>
          <w:color w:val="000000"/>
          <w:sz w:val="40"/>
          <w:szCs w:val="40"/>
        </w:rPr>
        <w:t> </w:t>
      </w:r>
    </w:p>
    <w:p w14:paraId="3334C357"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Wij maken ons deze mentale beelden eigen met behulp van ons bewustzijn in de zin van zelfbesef, het wordt een continue stroom van voorstellingen van entiteiten en van hun ruimtelijke en temporele relaties.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 beelden worden allereerst gevormd doordat we ons zintuiglijk inlaten met objecten, van buiten naar binnen, ofwel wanneer we objecten vanuit ons geheugen reconstrueren, als het ware van binnen naar buiten. </w:t>
      </w:r>
    </w:p>
    <w:p w14:paraId="0A36B547" w14:textId="77777777" w:rsidR="00B4306B" w:rsidRPr="00F95090"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0E37DA">
        <w:rPr>
          <w:rFonts w:ascii="Arial" w:hAnsi="Arial" w:cs="Arial"/>
          <w:color w:val="FF0000"/>
          <w:sz w:val="40"/>
          <w:szCs w:val="40"/>
        </w:rPr>
        <w:t xml:space="preserve">Voorstellingsruimte </w:t>
      </w:r>
    </w:p>
    <w:p w14:paraId="6FD52202" w14:textId="77777777" w:rsidR="00B4306B"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 de voorstellingsruimte komen beelden en voorstellingen voor van elk zintuiglijk type, maar expliciet, manifest. </w:t>
      </w:r>
      <w:r w:rsidRPr="001D74CE">
        <w:rPr>
          <w:rFonts w:ascii="Arial" w:hAnsi="Arial" w:cs="Arial"/>
          <w:color w:val="000000"/>
          <w:sz w:val="32"/>
          <w:szCs w:val="32"/>
        </w:rPr>
        <w:t>*</w:t>
      </w:r>
      <w:proofErr w:type="spellStart"/>
      <w:r w:rsidRPr="001D74CE">
        <w:rPr>
          <w:rFonts w:ascii="Arial" w:hAnsi="Arial" w:cs="Arial"/>
          <w:color w:val="000000"/>
          <w:sz w:val="32"/>
          <w:szCs w:val="32"/>
        </w:rPr>
        <w:t>note</w:t>
      </w:r>
      <w:proofErr w:type="spellEnd"/>
      <w:r w:rsidRPr="001D74CE">
        <w:rPr>
          <w:rFonts w:ascii="Arial" w:hAnsi="Arial" w:cs="Arial"/>
          <w:color w:val="000000"/>
          <w:sz w:val="32"/>
          <w:szCs w:val="32"/>
        </w:rPr>
        <w:t xml:space="preserve"> 10</w:t>
      </w:r>
      <w:r w:rsidRPr="00E003B0">
        <w:rPr>
          <w:rFonts w:ascii="Arial" w:hAnsi="Arial" w:cs="Arial"/>
          <w:color w:val="000000"/>
          <w:sz w:val="40"/>
          <w:szCs w:val="40"/>
        </w:rPr>
        <w:t xml:space="preserve"> </w:t>
      </w:r>
    </w:p>
    <w:p w14:paraId="5E868FED" w14:textId="77777777" w:rsidR="00B4306B" w:rsidRPr="00ED428C"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Alle zintuiglijke modaliteiten zijn aan de orde: gezicht, gehoor, reuk, smaak en alle overige </w:t>
      </w:r>
      <w:proofErr w:type="spellStart"/>
      <w:r w:rsidRPr="00E003B0">
        <w:rPr>
          <w:rFonts w:ascii="Arial" w:hAnsi="Arial" w:cs="Arial"/>
          <w:color w:val="000000"/>
          <w:sz w:val="40"/>
          <w:szCs w:val="40"/>
        </w:rPr>
        <w:t>somatosensorische</w:t>
      </w:r>
      <w:proofErr w:type="spellEnd"/>
      <w:r w:rsidRPr="00E003B0">
        <w:rPr>
          <w:rFonts w:ascii="Arial" w:hAnsi="Arial" w:cs="Arial"/>
          <w:color w:val="000000"/>
          <w:sz w:val="40"/>
          <w:szCs w:val="40"/>
        </w:rPr>
        <w:t xml:space="preserve"> waarnemingen: (soma = lichaam).</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Hieronder verstaan we diverse vormen van gewaarwording, o.a. via de tastzin, spieren (Einstein had het over musculaire voorstellingen), temperatuur, pijn, visceraal en vestibulair. </w:t>
      </w:r>
    </w:p>
    <w:p w14:paraId="6B4C51D5" w14:textId="77777777" w:rsidR="00B4306B" w:rsidRPr="00ED428C"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Aldus gevormde beelden vormen dus onze geestelijke inhoud die wij expliciet ervaren </w:t>
      </w:r>
      <w:proofErr w:type="spellStart"/>
      <w:r w:rsidRPr="00E003B0">
        <w:rPr>
          <w:rFonts w:ascii="Arial" w:hAnsi="Arial" w:cs="Arial"/>
          <w:color w:val="000000"/>
          <w:sz w:val="40"/>
          <w:szCs w:val="40"/>
        </w:rPr>
        <w:t>dmv</w:t>
      </w:r>
      <w:proofErr w:type="spellEnd"/>
      <w:r w:rsidRPr="00E003B0">
        <w:rPr>
          <w:rFonts w:ascii="Arial" w:hAnsi="Arial" w:cs="Arial"/>
          <w:color w:val="000000"/>
          <w:sz w:val="40"/>
          <w:szCs w:val="40"/>
        </w:rPr>
        <w:t xml:space="preserve"> ons bewustzijn.</w:t>
      </w:r>
      <w:r>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Hierbij maken we een onderscheid tussen kernbewustzijn </w:t>
      </w:r>
      <w:r w:rsidRPr="001D74CE">
        <w:rPr>
          <w:rFonts w:ascii="Arial" w:hAnsi="Arial" w:cs="Arial"/>
          <w:color w:val="000000"/>
          <w:sz w:val="32"/>
          <w:szCs w:val="32"/>
        </w:rPr>
        <w:t>*</w:t>
      </w:r>
      <w:proofErr w:type="spellStart"/>
      <w:r w:rsidRPr="001D74CE">
        <w:rPr>
          <w:rFonts w:ascii="Arial" w:hAnsi="Arial" w:cs="Arial"/>
          <w:color w:val="000000"/>
          <w:sz w:val="32"/>
          <w:szCs w:val="32"/>
        </w:rPr>
        <w:t>note</w:t>
      </w:r>
      <w:proofErr w:type="spellEnd"/>
      <w:r w:rsidRPr="001D74CE">
        <w:rPr>
          <w:rFonts w:ascii="Arial" w:hAnsi="Arial" w:cs="Arial"/>
          <w:color w:val="000000"/>
          <w:sz w:val="32"/>
          <w:szCs w:val="32"/>
        </w:rPr>
        <w:t xml:space="preserve"> 11</w:t>
      </w:r>
      <w:r w:rsidRPr="00E003B0">
        <w:rPr>
          <w:rFonts w:ascii="Arial" w:hAnsi="Arial" w:cs="Arial"/>
          <w:color w:val="000000"/>
          <w:sz w:val="40"/>
          <w:szCs w:val="40"/>
        </w:rPr>
        <w:t xml:space="preserve"> en uitgebreid bewustzijn, </w:t>
      </w:r>
      <w:r w:rsidRPr="001D74CE">
        <w:rPr>
          <w:rFonts w:ascii="Arial" w:hAnsi="Arial" w:cs="Arial"/>
          <w:color w:val="000000"/>
          <w:sz w:val="32"/>
          <w:szCs w:val="32"/>
        </w:rPr>
        <w:t>*</w:t>
      </w:r>
      <w:proofErr w:type="spellStart"/>
      <w:r w:rsidRPr="001D74CE">
        <w:rPr>
          <w:rFonts w:ascii="Arial" w:hAnsi="Arial" w:cs="Arial"/>
          <w:color w:val="000000"/>
          <w:sz w:val="32"/>
          <w:szCs w:val="32"/>
        </w:rPr>
        <w:t>note</w:t>
      </w:r>
      <w:proofErr w:type="spellEnd"/>
      <w:r w:rsidRPr="001D74CE">
        <w:rPr>
          <w:rFonts w:ascii="Arial" w:hAnsi="Arial" w:cs="Arial"/>
          <w:color w:val="000000"/>
          <w:sz w:val="32"/>
          <w:szCs w:val="32"/>
        </w:rPr>
        <w:t xml:space="preserve"> 12</w:t>
      </w:r>
      <w:r w:rsidRPr="00E003B0">
        <w:rPr>
          <w:rFonts w:ascii="Arial" w:hAnsi="Arial" w:cs="Arial"/>
          <w:color w:val="000000"/>
          <w:sz w:val="40"/>
          <w:szCs w:val="40"/>
        </w:rPr>
        <w:t xml:space="preserve"> waarove</w:t>
      </w:r>
      <w:r>
        <w:rPr>
          <w:rFonts w:ascii="Arial" w:hAnsi="Arial" w:cs="Arial"/>
          <w:color w:val="000000"/>
          <w:sz w:val="40"/>
          <w:szCs w:val="40"/>
        </w:rPr>
        <w:t xml:space="preserve">r later meer. </w:t>
      </w:r>
    </w:p>
    <w:p w14:paraId="69EC574E"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w:t>
      </w:r>
      <w:r w:rsidRPr="00E003B0">
        <w:rPr>
          <w:rFonts w:ascii="Arial" w:hAnsi="Arial" w:cs="Arial"/>
          <w:color w:val="000000"/>
          <w:sz w:val="40"/>
          <w:szCs w:val="40"/>
        </w:rPr>
        <w:t xml:space="preserve">e beelden van de voorstellingsruimte </w:t>
      </w:r>
      <w:r>
        <w:rPr>
          <w:rFonts w:ascii="Arial" w:hAnsi="Arial" w:cs="Arial"/>
          <w:color w:val="000000"/>
          <w:sz w:val="40"/>
          <w:szCs w:val="40"/>
        </w:rPr>
        <w:t xml:space="preserve">kunnen </w:t>
      </w:r>
      <w:r w:rsidRPr="00E003B0">
        <w:rPr>
          <w:rFonts w:ascii="Arial" w:hAnsi="Arial" w:cs="Arial"/>
          <w:color w:val="000000"/>
          <w:sz w:val="40"/>
          <w:szCs w:val="40"/>
        </w:rPr>
        <w:t xml:space="preserve">ook onbewust opgeslagen worden. </w:t>
      </w:r>
    </w:p>
    <w:p w14:paraId="74FE9B2B" w14:textId="77777777" w:rsidR="00B81E5E" w:rsidRDefault="00B4306B" w:rsidP="00B4306B">
      <w:pPr>
        <w:widowControl w:val="0"/>
        <w:autoSpaceDE w:val="0"/>
        <w:autoSpaceDN w:val="0"/>
        <w:adjustRightInd w:val="0"/>
        <w:spacing w:line="280" w:lineRule="atLeast"/>
        <w:rPr>
          <w:rFonts w:ascii="Arial" w:hAnsi="Arial" w:cs="Arial"/>
          <w:color w:val="FF0000"/>
          <w:sz w:val="40"/>
          <w:szCs w:val="40"/>
        </w:rPr>
      </w:pPr>
      <w:r w:rsidRPr="000E37DA">
        <w:rPr>
          <w:rFonts w:ascii="Arial" w:hAnsi="Arial" w:cs="Arial"/>
          <w:color w:val="FF0000"/>
          <w:sz w:val="40"/>
          <w:szCs w:val="40"/>
        </w:rPr>
        <w:t>Onbewuste beelden</w:t>
      </w:r>
    </w:p>
    <w:p w14:paraId="49A1BB21" w14:textId="77777777" w:rsidR="00B81E5E" w:rsidRDefault="00B81E5E" w:rsidP="00B4306B">
      <w:pPr>
        <w:widowControl w:val="0"/>
        <w:autoSpaceDE w:val="0"/>
        <w:autoSpaceDN w:val="0"/>
        <w:adjustRightInd w:val="0"/>
        <w:spacing w:line="280" w:lineRule="atLeast"/>
        <w:rPr>
          <w:rFonts w:ascii="Arial" w:hAnsi="Arial" w:cs="Arial"/>
          <w:color w:val="FF0000"/>
          <w:sz w:val="40"/>
          <w:szCs w:val="40"/>
        </w:rPr>
      </w:pPr>
    </w:p>
    <w:p w14:paraId="2C136DEA" w14:textId="6693A805" w:rsidR="00B81E5E" w:rsidRPr="00B81E5E" w:rsidRDefault="00B4306B" w:rsidP="00B4306B">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color w:val="000000"/>
          <w:sz w:val="40"/>
          <w:szCs w:val="40"/>
        </w:rPr>
        <w:t>Deze beelden zijn alle volledig ontwikkelde voorstellingen waar wij niet aan denken.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Deze voorstellingen zijn nooit rechtstreeks </w:t>
      </w:r>
      <w:r>
        <w:rPr>
          <w:rFonts w:ascii="Arial" w:hAnsi="Arial" w:cs="Arial"/>
          <w:color w:val="000000"/>
          <w:sz w:val="40"/>
          <w:szCs w:val="40"/>
        </w:rPr>
        <w:t xml:space="preserve">toegankelijk. </w:t>
      </w:r>
      <w:r w:rsidRPr="00E003B0">
        <w:rPr>
          <w:rFonts w:ascii="Arial" w:hAnsi="Arial" w:cs="Arial"/>
          <w:color w:val="000000"/>
          <w:sz w:val="40"/>
          <w:szCs w:val="40"/>
        </w:rPr>
        <w:t xml:space="preserve">Het kan ook gaan om b.v. herinneringen die diep weggestopt sluimeren en nooit expliciet een neuraal patroon </w:t>
      </w:r>
      <w:proofErr w:type="gramStart"/>
      <w:r w:rsidRPr="00E003B0">
        <w:rPr>
          <w:rFonts w:ascii="Arial" w:hAnsi="Arial" w:cs="Arial"/>
          <w:color w:val="000000"/>
          <w:sz w:val="40"/>
          <w:szCs w:val="40"/>
        </w:rPr>
        <w:t>vormen.*</w:t>
      </w:r>
      <w:proofErr w:type="spellStart"/>
      <w:proofErr w:type="gramEnd"/>
      <w:r w:rsidRPr="00653FBB">
        <w:rPr>
          <w:rFonts w:ascii="Arial" w:hAnsi="Arial" w:cs="Arial"/>
          <w:color w:val="000000"/>
          <w:sz w:val="32"/>
          <w:szCs w:val="32"/>
        </w:rPr>
        <w:t>note</w:t>
      </w:r>
      <w:proofErr w:type="spellEnd"/>
      <w:r w:rsidRPr="00653FBB">
        <w:rPr>
          <w:rFonts w:ascii="Arial" w:hAnsi="Arial" w:cs="Arial"/>
          <w:color w:val="000000"/>
          <w:sz w:val="32"/>
          <w:szCs w:val="32"/>
        </w:rPr>
        <w:t xml:space="preserve"> 13</w:t>
      </w:r>
    </w:p>
    <w:p w14:paraId="5AD1F29E" w14:textId="77777777" w:rsidR="00B81E5E" w:rsidRDefault="00B81E5E" w:rsidP="00B4306B">
      <w:pPr>
        <w:widowControl w:val="0"/>
        <w:autoSpaceDE w:val="0"/>
        <w:autoSpaceDN w:val="0"/>
        <w:adjustRightInd w:val="0"/>
        <w:spacing w:line="280" w:lineRule="atLeast"/>
        <w:rPr>
          <w:rFonts w:ascii="Arial" w:hAnsi="Arial" w:cs="Arial"/>
          <w:color w:val="000000"/>
          <w:sz w:val="32"/>
          <w:szCs w:val="32"/>
        </w:rPr>
      </w:pPr>
    </w:p>
    <w:p w14:paraId="46F4A046" w14:textId="006C6E59" w:rsidR="00B4306B" w:rsidRPr="00B81E5E" w:rsidRDefault="00B4306B" w:rsidP="00B4306B">
      <w:pPr>
        <w:widowControl w:val="0"/>
        <w:autoSpaceDE w:val="0"/>
        <w:autoSpaceDN w:val="0"/>
        <w:adjustRightInd w:val="0"/>
        <w:spacing w:line="280" w:lineRule="atLeast"/>
        <w:rPr>
          <w:rFonts w:ascii="Arial" w:hAnsi="Arial" w:cs="Arial"/>
          <w:color w:val="000000"/>
          <w:sz w:val="40"/>
          <w:szCs w:val="40"/>
        </w:rPr>
      </w:pPr>
      <w:proofErr w:type="spellStart"/>
      <w:r w:rsidRPr="000E37DA">
        <w:rPr>
          <w:rFonts w:ascii="Arial" w:hAnsi="Arial" w:cs="Arial"/>
          <w:color w:val="FF0000"/>
          <w:sz w:val="40"/>
          <w:szCs w:val="40"/>
        </w:rPr>
        <w:t>Dispositionele</w:t>
      </w:r>
      <w:proofErr w:type="spellEnd"/>
      <w:r w:rsidRPr="000E37DA">
        <w:rPr>
          <w:rFonts w:ascii="Arial" w:hAnsi="Arial" w:cs="Arial"/>
          <w:color w:val="FF0000"/>
          <w:sz w:val="40"/>
          <w:szCs w:val="40"/>
        </w:rPr>
        <w:t xml:space="preserve"> ruimte </w:t>
      </w:r>
    </w:p>
    <w:p w14:paraId="435590A2" w14:textId="77777777" w:rsidR="00B81E5E" w:rsidRDefault="00B81E5E" w:rsidP="00B4306B">
      <w:pPr>
        <w:widowControl w:val="0"/>
        <w:autoSpaceDE w:val="0"/>
        <w:autoSpaceDN w:val="0"/>
        <w:adjustRightInd w:val="0"/>
        <w:spacing w:line="280" w:lineRule="atLeast"/>
        <w:rPr>
          <w:rFonts w:ascii="Arial" w:hAnsi="Arial" w:cs="Arial"/>
          <w:color w:val="FF0000"/>
          <w:sz w:val="40"/>
          <w:szCs w:val="40"/>
        </w:rPr>
      </w:pPr>
    </w:p>
    <w:p w14:paraId="1B48713F" w14:textId="77777777" w:rsidR="00B4306B" w:rsidRPr="00F95090" w:rsidRDefault="00B4306B" w:rsidP="00B4306B">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color w:val="000000"/>
          <w:sz w:val="40"/>
          <w:szCs w:val="40"/>
        </w:rPr>
        <w:t xml:space="preserve">De </w:t>
      </w:r>
      <w:proofErr w:type="spellStart"/>
      <w:r w:rsidRPr="00010989">
        <w:rPr>
          <w:rFonts w:ascii="Arial" w:hAnsi="Arial" w:cs="Arial"/>
          <w:i/>
          <w:color w:val="000000"/>
          <w:sz w:val="40"/>
          <w:szCs w:val="40"/>
        </w:rPr>
        <w:t>dispositionele</w:t>
      </w:r>
      <w:proofErr w:type="spellEnd"/>
      <w:r w:rsidRPr="00B74145">
        <w:rPr>
          <w:rFonts w:ascii="Arial" w:hAnsi="Arial" w:cs="Arial"/>
          <w:i/>
          <w:color w:val="000000"/>
          <w:sz w:val="40"/>
          <w:szCs w:val="40"/>
        </w:rPr>
        <w:t xml:space="preserve"> ruimte</w:t>
      </w:r>
      <w:r w:rsidRPr="00E003B0">
        <w:rPr>
          <w:rFonts w:ascii="Arial" w:hAnsi="Arial" w:cs="Arial"/>
          <w:color w:val="000000"/>
          <w:sz w:val="40"/>
          <w:szCs w:val="40"/>
        </w:rPr>
        <w:t xml:space="preserve"> is de ruimte in ons zenuwstelsel waar de disposities liggen die o.a. de fysieke basiskennis omvatten, (denk aan b.v. het afgeven van een hormoon aan een bloedbaan, het samentrekken van spieren in de ingewanden of van spieren in een ledemaat of het spraakorgaan), dit wordt </w:t>
      </w:r>
      <w:r w:rsidRPr="00010989">
        <w:rPr>
          <w:rFonts w:ascii="Arial" w:hAnsi="Arial" w:cs="Arial"/>
          <w:i/>
          <w:color w:val="000000"/>
          <w:sz w:val="40"/>
          <w:szCs w:val="40"/>
        </w:rPr>
        <w:t xml:space="preserve">homeostase </w:t>
      </w:r>
      <w:r w:rsidRPr="00010989">
        <w:rPr>
          <w:rFonts w:ascii="Arial" w:hAnsi="Arial" w:cs="Arial"/>
          <w:color w:val="000000"/>
          <w:sz w:val="32"/>
          <w:szCs w:val="32"/>
        </w:rPr>
        <w:t xml:space="preserve">* </w:t>
      </w:r>
      <w:proofErr w:type="spellStart"/>
      <w:r w:rsidRPr="00010989">
        <w:rPr>
          <w:rFonts w:ascii="Arial" w:hAnsi="Arial" w:cs="Arial"/>
          <w:color w:val="000000"/>
          <w:sz w:val="32"/>
          <w:szCs w:val="32"/>
        </w:rPr>
        <w:t>note</w:t>
      </w:r>
      <w:proofErr w:type="spellEnd"/>
      <w:r w:rsidRPr="00010989">
        <w:rPr>
          <w:rFonts w:ascii="Arial" w:hAnsi="Arial" w:cs="Arial"/>
          <w:color w:val="000000"/>
          <w:sz w:val="32"/>
          <w:szCs w:val="32"/>
        </w:rPr>
        <w:t xml:space="preserve"> 14</w:t>
      </w:r>
      <w:r w:rsidRPr="00E003B0">
        <w:rPr>
          <w:rFonts w:ascii="Arial" w:hAnsi="Arial" w:cs="Arial"/>
          <w:color w:val="000000"/>
          <w:sz w:val="40"/>
          <w:szCs w:val="40"/>
        </w:rPr>
        <w:t xml:space="preserve"> genoemd. </w:t>
      </w:r>
    </w:p>
    <w:p w14:paraId="452D496A"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Automatische fysische processen dus.</w:t>
      </w:r>
      <w:r w:rsidRPr="00E003B0">
        <w:rPr>
          <w:rFonts w:ascii="MS Mincho" w:eastAsia="MS Mincho" w:hAnsi="MS Mincho" w:cs="MS Mincho"/>
          <w:color w:val="000000"/>
          <w:sz w:val="40"/>
          <w:szCs w:val="40"/>
        </w:rPr>
        <w:t> </w:t>
      </w:r>
      <w:r w:rsidRPr="00E003B0">
        <w:rPr>
          <w:rFonts w:ascii="Arial" w:hAnsi="Arial" w:cs="Arial"/>
          <w:color w:val="000000"/>
          <w:sz w:val="40"/>
          <w:szCs w:val="40"/>
        </w:rPr>
        <w:t>Tevens bevatten ze de neurale mechanismen waarmee voorstellingen uit het geheugen kunnen worden gereconstrueerd.</w:t>
      </w:r>
      <w:r w:rsidRPr="00E003B0">
        <w:rPr>
          <w:rFonts w:ascii="MS Mincho" w:eastAsia="MS Mincho" w:hAnsi="MS Mincho" w:cs="MS Mincho"/>
          <w:color w:val="000000"/>
          <w:sz w:val="40"/>
          <w:szCs w:val="40"/>
        </w:rPr>
        <w:t> </w:t>
      </w:r>
    </w:p>
    <w:p w14:paraId="756644F1"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Disposities helpen ook bij de verwerking van voorstellingen en beelden die </w:t>
      </w:r>
      <w:r w:rsidRPr="00B74145">
        <w:rPr>
          <w:rFonts w:ascii="Arial" w:hAnsi="Arial" w:cs="Arial"/>
          <w:i/>
          <w:color w:val="000000"/>
          <w:sz w:val="40"/>
          <w:szCs w:val="40"/>
        </w:rPr>
        <w:t xml:space="preserve">in het heden </w:t>
      </w:r>
      <w:r w:rsidRPr="00E003B0">
        <w:rPr>
          <w:rFonts w:ascii="Arial" w:hAnsi="Arial" w:cs="Arial"/>
          <w:color w:val="000000"/>
          <w:sz w:val="40"/>
          <w:szCs w:val="40"/>
        </w:rPr>
        <w:t xml:space="preserve">plaatsvinden: b.v. door </w:t>
      </w:r>
      <w:r w:rsidRPr="00B74145">
        <w:rPr>
          <w:rFonts w:ascii="Arial" w:hAnsi="Arial" w:cs="Arial"/>
          <w:i/>
          <w:color w:val="000000"/>
          <w:sz w:val="40"/>
          <w:szCs w:val="40"/>
        </w:rPr>
        <w:t>extra attentie</w:t>
      </w:r>
      <w:r w:rsidRPr="00E003B0">
        <w:rPr>
          <w:rFonts w:ascii="Arial" w:hAnsi="Arial" w:cs="Arial"/>
          <w:color w:val="000000"/>
          <w:sz w:val="40"/>
          <w:szCs w:val="40"/>
        </w:rPr>
        <w:t xml:space="preserve"> te geven aan die voorstelling, waardoor kernbewust</w:t>
      </w:r>
      <w:r>
        <w:rPr>
          <w:rFonts w:ascii="Arial" w:hAnsi="Arial" w:cs="Arial"/>
          <w:color w:val="000000"/>
          <w:sz w:val="40"/>
          <w:szCs w:val="40"/>
        </w:rPr>
        <w:t>-</w:t>
      </w:r>
      <w:r w:rsidRPr="00E003B0">
        <w:rPr>
          <w:rFonts w:ascii="Arial" w:hAnsi="Arial" w:cs="Arial"/>
          <w:color w:val="000000"/>
          <w:sz w:val="40"/>
          <w:szCs w:val="40"/>
        </w:rPr>
        <w:t>zijn ontstaat (zie aldaar).</w:t>
      </w:r>
      <w:r w:rsidRPr="00E003B0">
        <w:rPr>
          <w:rFonts w:ascii="MS Mincho" w:eastAsia="MS Mincho" w:hAnsi="MS Mincho" w:cs="MS Mincho"/>
          <w:color w:val="000000"/>
          <w:sz w:val="40"/>
          <w:szCs w:val="40"/>
        </w:rPr>
        <w:t> </w:t>
      </w:r>
    </w:p>
    <w:p w14:paraId="6F6FBECB"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Dit is een</w:t>
      </w:r>
      <w:r w:rsidRPr="00B74145">
        <w:rPr>
          <w:rFonts w:ascii="Arial" w:hAnsi="Arial" w:cs="Arial"/>
          <w:i/>
          <w:color w:val="000000"/>
          <w:sz w:val="40"/>
          <w:szCs w:val="40"/>
        </w:rPr>
        <w:t xml:space="preserve"> impliciet</w:t>
      </w:r>
      <w:r w:rsidRPr="00E003B0">
        <w:rPr>
          <w:rFonts w:ascii="Arial" w:hAnsi="Arial" w:cs="Arial"/>
          <w:color w:val="000000"/>
          <w:sz w:val="40"/>
          <w:szCs w:val="40"/>
        </w:rPr>
        <w:t xml:space="preserve"> proces, we zullen de inhoud van deze disposities nimmer kennen.</w:t>
      </w:r>
      <w:r w:rsidRPr="00E003B0">
        <w:rPr>
          <w:rFonts w:ascii="MS Mincho" w:eastAsia="MS Mincho" w:hAnsi="MS Mincho" w:cs="MS Mincho"/>
          <w:color w:val="000000"/>
          <w:sz w:val="40"/>
          <w:szCs w:val="40"/>
        </w:rPr>
        <w:t> </w:t>
      </w:r>
    </w:p>
    <w:p w14:paraId="2CF76BA8"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 zijn ons nooit bewust van de kennis die nodig is om dit soort basistaken uit te voeren en evenmin zijn we ons bewust van de tussenstappen die daarbij genomen worden.</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2AE9D3E4"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 zijn ons alleen bewust van de resultaten, b.v. een toestand van welbevinden, hartkloppingen, een beweging van een hand, etc.</w:t>
      </w:r>
      <w:r w:rsidRPr="00E003B0">
        <w:rPr>
          <w:rFonts w:ascii="MS Mincho" w:eastAsia="MS Mincho" w:hAnsi="MS Mincho" w:cs="MS Mincho"/>
          <w:color w:val="000000"/>
          <w:sz w:val="40"/>
          <w:szCs w:val="40"/>
        </w:rPr>
        <w:t> </w:t>
      </w:r>
      <w:r w:rsidRPr="00E003B0">
        <w:rPr>
          <w:rFonts w:ascii="Arial" w:hAnsi="Arial" w:cs="Arial"/>
          <w:color w:val="000000"/>
          <w:sz w:val="40"/>
          <w:szCs w:val="40"/>
        </w:rPr>
        <w:t>De inhoud van deze disposities is altijd</w:t>
      </w:r>
      <w:r w:rsidRPr="00B74145">
        <w:rPr>
          <w:rFonts w:ascii="Arial" w:hAnsi="Arial" w:cs="Arial"/>
          <w:i/>
          <w:color w:val="000000"/>
          <w:sz w:val="40"/>
          <w:szCs w:val="40"/>
        </w:rPr>
        <w:t xml:space="preserve"> impliciet</w:t>
      </w:r>
      <w:r w:rsidRPr="00E003B0">
        <w:rPr>
          <w:rFonts w:ascii="Arial" w:hAnsi="Arial" w:cs="Arial"/>
          <w:color w:val="000000"/>
          <w:sz w:val="40"/>
          <w:szCs w:val="40"/>
        </w:rPr>
        <w:t>, onbewust en in sluimerende vorm voorhanden</w:t>
      </w:r>
      <w:r w:rsidRPr="00010989">
        <w:rPr>
          <w:rFonts w:ascii="Arial" w:hAnsi="Arial" w:cs="Arial"/>
          <w:color w:val="000000"/>
          <w:sz w:val="32"/>
          <w:szCs w:val="32"/>
        </w:rPr>
        <w:t>. *</w:t>
      </w:r>
      <w:proofErr w:type="spellStart"/>
      <w:r w:rsidRPr="00010989">
        <w:rPr>
          <w:rFonts w:ascii="Arial" w:hAnsi="Arial" w:cs="Arial"/>
          <w:color w:val="000000"/>
          <w:sz w:val="32"/>
          <w:szCs w:val="32"/>
        </w:rPr>
        <w:t>note</w:t>
      </w:r>
      <w:proofErr w:type="spellEnd"/>
      <w:r w:rsidRPr="00010989">
        <w:rPr>
          <w:rFonts w:ascii="Arial" w:hAnsi="Arial" w:cs="Arial"/>
          <w:color w:val="000000"/>
          <w:sz w:val="32"/>
          <w:szCs w:val="32"/>
        </w:rPr>
        <w:t xml:space="preserve"> 15</w:t>
      </w:r>
      <w:r w:rsidRPr="00E003B0">
        <w:rPr>
          <w:rFonts w:ascii="MS Mincho" w:eastAsia="MS Mincho" w:hAnsi="MS Mincho" w:cs="MS Mincho"/>
          <w:color w:val="000000"/>
          <w:sz w:val="40"/>
          <w:szCs w:val="40"/>
        </w:rPr>
        <w:t> </w:t>
      </w:r>
    </w:p>
    <w:p w14:paraId="67728CB8" w14:textId="77777777"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Ons geheugen voor dingen, vanuit de evolutie ons gegeven, voor de eigenschappen van dingen, voor biologische regulaties, zijn in de </w:t>
      </w:r>
      <w:proofErr w:type="spellStart"/>
      <w:r w:rsidRPr="00E003B0">
        <w:rPr>
          <w:rFonts w:ascii="Arial" w:hAnsi="Arial" w:cs="Arial"/>
          <w:color w:val="000000"/>
          <w:sz w:val="40"/>
          <w:szCs w:val="40"/>
        </w:rPr>
        <w:t>dispositionele</w:t>
      </w:r>
      <w:proofErr w:type="spellEnd"/>
      <w:r w:rsidRPr="00E003B0">
        <w:rPr>
          <w:rFonts w:ascii="Arial" w:hAnsi="Arial" w:cs="Arial"/>
          <w:color w:val="000000"/>
          <w:sz w:val="40"/>
          <w:szCs w:val="40"/>
        </w:rPr>
        <w:t xml:space="preserve"> ruimte in de hersenen opgeslagen als een enorme voorraadkamer vol met </w:t>
      </w:r>
      <w:r w:rsidRPr="00B74145">
        <w:rPr>
          <w:rFonts w:ascii="Arial" w:hAnsi="Arial" w:cs="Arial"/>
          <w:i/>
          <w:color w:val="000000"/>
          <w:sz w:val="40"/>
          <w:szCs w:val="40"/>
        </w:rPr>
        <w:t>mogelijkheden,</w:t>
      </w:r>
      <w:r w:rsidRPr="00E003B0">
        <w:rPr>
          <w:rFonts w:ascii="Arial" w:hAnsi="Arial" w:cs="Arial"/>
          <w:color w:val="000000"/>
          <w:sz w:val="40"/>
          <w:szCs w:val="40"/>
        </w:rPr>
        <w:t xml:space="preserve"> en deze voorraad wordt</w:t>
      </w:r>
      <w:r w:rsidRPr="00E003B0">
        <w:rPr>
          <w:rFonts w:ascii="MS Mincho" w:eastAsia="MS Mincho" w:hAnsi="MS Mincho" w:cs="MS Mincho"/>
          <w:color w:val="000000"/>
          <w:sz w:val="40"/>
          <w:szCs w:val="40"/>
        </w:rPr>
        <w:t> </w:t>
      </w:r>
      <w:proofErr w:type="gramStart"/>
      <w:r w:rsidRPr="00B74145">
        <w:rPr>
          <w:rFonts w:ascii="Arial" w:hAnsi="Arial" w:cs="Arial"/>
          <w:i/>
          <w:color w:val="000000"/>
          <w:sz w:val="40"/>
          <w:szCs w:val="40"/>
        </w:rPr>
        <w:t>voortdurend</w:t>
      </w:r>
      <w:proofErr w:type="gramEnd"/>
      <w:r w:rsidRPr="00B74145">
        <w:rPr>
          <w:rFonts w:ascii="Arial" w:hAnsi="Arial" w:cs="Arial"/>
          <w:i/>
          <w:color w:val="000000"/>
          <w:sz w:val="40"/>
          <w:szCs w:val="40"/>
        </w:rPr>
        <w:t xml:space="preserve"> </w:t>
      </w:r>
      <w:r w:rsidRPr="00E003B0">
        <w:rPr>
          <w:rFonts w:ascii="Arial" w:hAnsi="Arial" w:cs="Arial"/>
          <w:color w:val="000000"/>
          <w:sz w:val="40"/>
          <w:szCs w:val="40"/>
        </w:rPr>
        <w:t>bijgewerkt</w:t>
      </w:r>
      <w:r>
        <w:rPr>
          <w:rFonts w:ascii="Arial" w:hAnsi="Arial" w:cs="Arial"/>
          <w:color w:val="000000"/>
          <w:sz w:val="40"/>
          <w:szCs w:val="40"/>
        </w:rPr>
        <w:t xml:space="preserve"> </w:t>
      </w:r>
      <w:r w:rsidRPr="00E003B0">
        <w:rPr>
          <w:rFonts w:ascii="Arial" w:hAnsi="Arial" w:cs="Arial"/>
          <w:color w:val="000000"/>
          <w:sz w:val="40"/>
          <w:szCs w:val="40"/>
        </w:rPr>
        <w:t>en</w:t>
      </w:r>
      <w:r>
        <w:rPr>
          <w:rFonts w:ascii="Arial" w:hAnsi="Arial" w:cs="Arial"/>
          <w:color w:val="000000"/>
          <w:sz w:val="40"/>
          <w:szCs w:val="40"/>
        </w:rPr>
        <w:t xml:space="preserve"> </w:t>
      </w:r>
      <w:r w:rsidRPr="00B74145">
        <w:rPr>
          <w:rFonts w:ascii="Arial" w:hAnsi="Arial" w:cs="Arial"/>
          <w:i/>
          <w:color w:val="000000"/>
          <w:sz w:val="40"/>
          <w:szCs w:val="40"/>
        </w:rPr>
        <w:t xml:space="preserve">vernieuwd. </w:t>
      </w:r>
      <w:r w:rsidRPr="00B74145">
        <w:rPr>
          <w:rFonts w:ascii="Arial" w:hAnsi="Arial" w:cs="Arial"/>
          <w:i/>
          <w:noProof/>
          <w:color w:val="000000"/>
          <w:sz w:val="40"/>
          <w:szCs w:val="40"/>
          <w:lang w:eastAsia="nl-NL"/>
        </w:rPr>
        <w:drawing>
          <wp:inline distT="0" distB="0" distL="0" distR="0" wp14:anchorId="2A200146" wp14:editId="28DDA24A">
            <wp:extent cx="14605" cy="59055"/>
            <wp:effectExtent l="0" t="0" r="10795" b="0"/>
            <wp:docPr id="1765" name="Afbeelding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59A7ABC6" wp14:editId="1075C24B">
            <wp:extent cx="103505" cy="14605"/>
            <wp:effectExtent l="0" t="0" r="0" b="10795"/>
            <wp:docPr id="1764" name="Afbeelding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0AB7849" wp14:editId="1D325579">
            <wp:extent cx="103505" cy="14605"/>
            <wp:effectExtent l="0" t="0" r="0" b="10795"/>
            <wp:docPr id="1763" name="Afbeelding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F05CB57" wp14:editId="0C568DEB">
            <wp:extent cx="59055" cy="14605"/>
            <wp:effectExtent l="0" t="0" r="0" b="10795"/>
            <wp:docPr id="1762" name="Afbeelding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F8F2485" wp14:editId="6178EC57">
            <wp:extent cx="59055" cy="14605"/>
            <wp:effectExtent l="0" t="0" r="0" b="10795"/>
            <wp:docPr id="1761" name="Afbeelding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308D6635" w14:textId="77777777" w:rsidR="00B4306B" w:rsidRDefault="00B4306B" w:rsidP="00B4306B">
      <w:pPr>
        <w:widowControl w:val="0"/>
        <w:autoSpaceDE w:val="0"/>
        <w:autoSpaceDN w:val="0"/>
        <w:adjustRightInd w:val="0"/>
        <w:spacing w:after="240" w:line="340" w:lineRule="atLeast"/>
        <w:rPr>
          <w:rFonts w:ascii="MS Mincho" w:eastAsia="MS Mincho" w:hAnsi="MS Mincho" w:cs="MS Mincho"/>
          <w:color w:val="000000"/>
          <w:sz w:val="40"/>
          <w:szCs w:val="40"/>
        </w:rPr>
      </w:pPr>
      <w:r w:rsidRPr="00452995">
        <w:rPr>
          <w:rFonts w:ascii="Arial" w:hAnsi="Arial" w:cs="Arial"/>
          <w:i/>
          <w:color w:val="000000"/>
          <w:sz w:val="40"/>
          <w:szCs w:val="40"/>
        </w:rPr>
        <w:t>Disposities zijn geen woorden.</w:t>
      </w:r>
      <w:r w:rsidRPr="00452995">
        <w:rPr>
          <w:rFonts w:ascii="MS Mincho" w:eastAsia="MS Mincho" w:hAnsi="MS Mincho" w:cs="MS Mincho"/>
          <w:i/>
          <w:color w:val="000000"/>
          <w:sz w:val="40"/>
          <w:szCs w:val="40"/>
        </w:rPr>
        <w:t> </w:t>
      </w:r>
      <w:r w:rsidRPr="00452995">
        <w:rPr>
          <w:rFonts w:ascii="Arial" w:hAnsi="Arial" w:cs="Arial"/>
          <w:i/>
          <w:color w:val="000000"/>
          <w:sz w:val="40"/>
          <w:szCs w:val="40"/>
        </w:rPr>
        <w:t xml:space="preserve">Het zijn abstracte registraties van of herinneringen aan </w:t>
      </w:r>
      <w:proofErr w:type="spellStart"/>
      <w:proofErr w:type="gramStart"/>
      <w:r w:rsidRPr="00452995">
        <w:rPr>
          <w:rFonts w:ascii="Arial" w:hAnsi="Arial" w:cs="Arial"/>
          <w:i/>
          <w:color w:val="000000"/>
          <w:sz w:val="40"/>
          <w:szCs w:val="40"/>
        </w:rPr>
        <w:t>mogelijk-heden</w:t>
      </w:r>
      <w:proofErr w:type="spellEnd"/>
      <w:proofErr w:type="gramEnd"/>
      <w:r w:rsidRPr="00E003B0">
        <w:rPr>
          <w:rFonts w:ascii="Arial" w:hAnsi="Arial" w:cs="Arial"/>
          <w:color w:val="000000"/>
          <w:sz w:val="40"/>
          <w:szCs w:val="40"/>
        </w:rPr>
        <w:t>.</w:t>
      </w:r>
      <w:r w:rsidRPr="00E003B0">
        <w:rPr>
          <w:rFonts w:ascii="MS Mincho" w:eastAsia="MS Mincho" w:hAnsi="MS Mincho" w:cs="MS Mincho"/>
          <w:color w:val="000000"/>
          <w:sz w:val="40"/>
          <w:szCs w:val="40"/>
        </w:rPr>
        <w:t> </w:t>
      </w:r>
    </w:p>
    <w:p w14:paraId="5968CEE8" w14:textId="2EBB6866" w:rsidR="00B4306B" w:rsidRPr="00E003B0" w:rsidRDefault="00B4306B" w:rsidP="00B4306B">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aantal beelden dat bewust kan worden gemaakt, zo, dat we ze gewaarworden, is relatief klein. De inspanning van het maken van beelden, oftewel het denken, houdt nooit op zolang we wakker zijn en gaat een deel van de nacht door als we slapen, als we dromen namelijk.</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Talloze beelden kunnen onbewust zijn/blijven: er worden domweg teveel beelden voortgebracht en er bestaat teveel </w:t>
      </w:r>
      <w:proofErr w:type="gramStart"/>
      <w:r w:rsidRPr="00E003B0">
        <w:rPr>
          <w:rFonts w:ascii="Arial" w:hAnsi="Arial" w:cs="Arial"/>
          <w:color w:val="000000"/>
          <w:sz w:val="40"/>
          <w:szCs w:val="40"/>
        </w:rPr>
        <w:t>competitie.*</w:t>
      </w:r>
      <w:proofErr w:type="spellStart"/>
      <w:proofErr w:type="gramEnd"/>
      <w:r w:rsidRPr="00010989">
        <w:rPr>
          <w:rFonts w:ascii="Arial" w:hAnsi="Arial" w:cs="Arial"/>
          <w:color w:val="000000"/>
          <w:sz w:val="32"/>
          <w:szCs w:val="32"/>
        </w:rPr>
        <w:t>note</w:t>
      </w:r>
      <w:proofErr w:type="spellEnd"/>
      <w:r w:rsidRPr="00010989">
        <w:rPr>
          <w:rFonts w:ascii="Arial" w:hAnsi="Arial" w:cs="Arial"/>
          <w:color w:val="000000"/>
          <w:sz w:val="32"/>
          <w:szCs w:val="32"/>
        </w:rPr>
        <w:t xml:space="preserve"> 16</w:t>
      </w:r>
      <w:r w:rsidRPr="00E003B0">
        <w:rPr>
          <w:rFonts w:ascii="Arial" w:hAnsi="Arial" w:cs="Arial"/>
          <w:color w:val="000000"/>
          <w:sz w:val="40"/>
          <w:szCs w:val="40"/>
        </w:rPr>
        <w:t xml:space="preserve"> </w:t>
      </w:r>
    </w:p>
    <w:p w14:paraId="05F54317"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Even een stukje neurotechniek, de hersenen als systeem </w:t>
      </w:r>
    </w:p>
    <w:p w14:paraId="48087663" w14:textId="422195C0"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opdeling in een voorstellingsruimte en een </w:t>
      </w:r>
      <w:proofErr w:type="spellStart"/>
      <w:r w:rsidRPr="00E003B0">
        <w:rPr>
          <w:rFonts w:ascii="Arial" w:hAnsi="Arial" w:cs="Arial"/>
          <w:color w:val="000000"/>
          <w:sz w:val="40"/>
          <w:szCs w:val="40"/>
        </w:rPr>
        <w:t>dispositionele</w:t>
      </w:r>
      <w:proofErr w:type="spellEnd"/>
      <w:r w:rsidRPr="00E003B0">
        <w:rPr>
          <w:rFonts w:ascii="Arial" w:hAnsi="Arial" w:cs="Arial"/>
          <w:color w:val="000000"/>
          <w:sz w:val="40"/>
          <w:szCs w:val="40"/>
        </w:rPr>
        <w:t xml:space="preserve"> ruimte correspondeert met</w:t>
      </w:r>
      <w:r>
        <w:rPr>
          <w:rFonts w:ascii="Arial" w:hAnsi="Arial" w:cs="Arial"/>
          <w:color w:val="000000"/>
          <w:sz w:val="40"/>
          <w:szCs w:val="40"/>
        </w:rPr>
        <w:t>:</w:t>
      </w:r>
    </w:p>
    <w:p w14:paraId="68D9FF4A" w14:textId="1D7AB102" w:rsidR="00B25B2A" w:rsidRPr="00340E6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1) (voorstellingsruimte</w:t>
      </w:r>
      <w:proofErr w:type="gramStart"/>
      <w:r w:rsidRPr="00E003B0">
        <w:rPr>
          <w:rFonts w:ascii="Arial" w:hAnsi="Arial" w:cs="Arial"/>
          <w:color w:val="000000"/>
          <w:sz w:val="40"/>
          <w:szCs w:val="40"/>
        </w:rPr>
        <w:t>) :</w:t>
      </w:r>
      <w:proofErr w:type="gramEnd"/>
      <w:r w:rsidRPr="00E003B0">
        <w:rPr>
          <w:rFonts w:ascii="Arial" w:hAnsi="Arial" w:cs="Arial"/>
          <w:color w:val="000000"/>
          <w:sz w:val="40"/>
          <w:szCs w:val="40"/>
        </w:rPr>
        <w:t xml:space="preserve"> expliciete neurale patroonkaarten, geactiveerd in vanouds bekende zintuiglijke hersenschorsgebieden, in zogeheten limbische hersenschorsgebieden en in een aantal subcorticale zenuwkernen; en</w:t>
      </w:r>
      <w:r w:rsidRPr="00E003B0">
        <w:rPr>
          <w:rFonts w:ascii="MS Mincho" w:eastAsia="MS Mincho" w:hAnsi="MS Mincho" w:cs="MS Mincho"/>
          <w:color w:val="000000"/>
          <w:sz w:val="40"/>
          <w:szCs w:val="40"/>
        </w:rPr>
        <w:t> </w:t>
      </w:r>
    </w:p>
    <w:p w14:paraId="0E23A6FB"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2) (dispositieruimte): convergentiezones, gelegen in hogere- orde-hersenschorsgebieden en in een aantal subcorticale zenuwkernen.</w:t>
      </w:r>
      <w:r w:rsidRPr="00E003B0">
        <w:rPr>
          <w:rFonts w:ascii="MS Mincho" w:eastAsia="MS Mincho" w:hAnsi="MS Mincho" w:cs="MS Mincho"/>
          <w:color w:val="000000"/>
          <w:sz w:val="40"/>
          <w:szCs w:val="40"/>
        </w:rPr>
        <w:t> </w:t>
      </w:r>
    </w:p>
    <w:p w14:paraId="3C8A6C07"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Als </w:t>
      </w:r>
      <w:proofErr w:type="spellStart"/>
      <w:r w:rsidRPr="00E003B0">
        <w:rPr>
          <w:rFonts w:ascii="Arial" w:hAnsi="Arial" w:cs="Arial"/>
          <w:color w:val="000000"/>
          <w:sz w:val="40"/>
          <w:szCs w:val="40"/>
        </w:rPr>
        <w:t>dispositionele</w:t>
      </w:r>
      <w:proofErr w:type="spellEnd"/>
      <w:r w:rsidRPr="00E003B0">
        <w:rPr>
          <w:rFonts w:ascii="Arial" w:hAnsi="Arial" w:cs="Arial"/>
          <w:color w:val="000000"/>
          <w:sz w:val="40"/>
          <w:szCs w:val="40"/>
        </w:rPr>
        <w:t xml:space="preserve"> neurale circuits worden geactiveerd, sturen ze signalen naar andere circuits, met als uiteindelijk resultaat dat elders in de hersenen voorstellingen of handelingen worden gegenereerd. </w:t>
      </w:r>
    </w:p>
    <w:p w14:paraId="3044AD02"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Verbindingsproblemen </w:t>
      </w:r>
    </w:p>
    <w:p w14:paraId="0EA275D1" w14:textId="06E54D6E" w:rsidR="00B25B2A" w:rsidRDefault="00B25B2A" w:rsidP="00340E6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brein is veel meer dan een computer: het is een creatief systeem.</w:t>
      </w:r>
      <w:r w:rsidRPr="00E003B0">
        <w:rPr>
          <w:rFonts w:ascii="MS Mincho" w:eastAsia="MS Mincho" w:hAnsi="MS Mincho" w:cs="MS Mincho"/>
          <w:color w:val="000000"/>
          <w:sz w:val="40"/>
          <w:szCs w:val="40"/>
        </w:rPr>
        <w:t> </w:t>
      </w:r>
      <w:r w:rsidRPr="00E003B0">
        <w:rPr>
          <w:rFonts w:ascii="Arial" w:hAnsi="Arial" w:cs="Arial"/>
          <w:color w:val="000000"/>
          <w:sz w:val="40"/>
          <w:szCs w:val="40"/>
        </w:rPr>
        <w:t>M.a.w. het spiegelt de omgeving niet, zoals bijvoorbeeld een computer dat zou kunnen doen, maar het vormt een representatie van de objecten op zijn geheel unieke wijze. Natuurlijk, er is sprake van hersenactiviteit wanneer we over beelden en voorstellingen spreken, aanwijsbaar, en de hersenen treden in wisselwerking met de objecten, in de ruimste zin. Dienovereenkomsti</w:t>
      </w:r>
      <w:r>
        <w:rPr>
          <w:rFonts w:ascii="Arial" w:hAnsi="Arial" w:cs="Arial"/>
          <w:color w:val="000000"/>
          <w:sz w:val="40"/>
          <w:szCs w:val="40"/>
        </w:rPr>
        <w:t xml:space="preserve">g ontstaan neurale patronen en </w:t>
      </w:r>
      <w:r w:rsidRPr="00B74145">
        <w:rPr>
          <w:rFonts w:ascii="Arial" w:hAnsi="Arial" w:cs="Arial"/>
          <w:i/>
          <w:color w:val="000000"/>
          <w:sz w:val="40"/>
          <w:szCs w:val="40"/>
        </w:rPr>
        <w:t>kaarten,</w:t>
      </w:r>
      <w:r w:rsidRPr="00E003B0">
        <w:rPr>
          <w:rFonts w:ascii="Arial" w:hAnsi="Arial" w:cs="Arial"/>
          <w:color w:val="000000"/>
          <w:sz w:val="40"/>
          <w:szCs w:val="40"/>
        </w:rPr>
        <w:t xml:space="preserve"> die worden gevormd in populaties van zenuwcellen of neuronen, die met elkaar </w:t>
      </w:r>
      <w:proofErr w:type="gramStart"/>
      <w:r w:rsidRPr="00E003B0">
        <w:rPr>
          <w:rFonts w:ascii="Arial" w:hAnsi="Arial" w:cs="Arial"/>
          <w:color w:val="000000"/>
          <w:sz w:val="40"/>
          <w:szCs w:val="40"/>
        </w:rPr>
        <w:t>circuits /</w:t>
      </w:r>
      <w:proofErr w:type="gramEnd"/>
      <w:r w:rsidRPr="00E003B0">
        <w:rPr>
          <w:rFonts w:ascii="Arial" w:hAnsi="Arial" w:cs="Arial"/>
          <w:color w:val="000000"/>
          <w:sz w:val="40"/>
          <w:szCs w:val="40"/>
        </w:rPr>
        <w:t xml:space="preserve"> netwerken vormen. </w:t>
      </w:r>
    </w:p>
    <w:p w14:paraId="3DD7D74B" w14:textId="77777777" w:rsidR="00B25B2A" w:rsidRDefault="00B25B2A" w:rsidP="00B25B2A">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Hoe het nu precies anatomisch in zijn werk gaat bij de geïntegreerde beelden en voorstellingen die wij in onze geest ervaren en die zo karakteristiek zijn voor de bewuste geest blijft vooralsnog onduidelijk. </w:t>
      </w:r>
    </w:p>
    <w:p w14:paraId="58B4F8EB" w14:textId="77777777" w:rsidR="00B25B2A" w:rsidRDefault="00B25B2A" w:rsidP="00B25B2A">
      <w:pPr>
        <w:widowControl w:val="0"/>
        <w:autoSpaceDE w:val="0"/>
        <w:autoSpaceDN w:val="0"/>
        <w:adjustRightInd w:val="0"/>
        <w:spacing w:line="280" w:lineRule="atLeast"/>
        <w:rPr>
          <w:rFonts w:ascii="Arial" w:hAnsi="Arial" w:cs="Arial"/>
          <w:color w:val="000000"/>
          <w:sz w:val="40"/>
          <w:szCs w:val="40"/>
        </w:rPr>
      </w:pPr>
      <w:r>
        <w:rPr>
          <w:rFonts w:ascii="Arial" w:hAnsi="Arial" w:cs="Arial"/>
          <w:color w:val="000000"/>
          <w:sz w:val="40"/>
          <w:szCs w:val="40"/>
        </w:rPr>
        <w:t xml:space="preserve">Het vraagstuk staat bekend als </w:t>
      </w:r>
      <w:r w:rsidRPr="00B74145">
        <w:rPr>
          <w:rFonts w:ascii="Arial" w:hAnsi="Arial" w:cs="Arial"/>
          <w:i/>
          <w:color w:val="000000"/>
          <w:sz w:val="40"/>
          <w:szCs w:val="40"/>
        </w:rPr>
        <w:t xml:space="preserve">binding </w:t>
      </w:r>
      <w:proofErr w:type="spellStart"/>
      <w:r w:rsidRPr="00B74145">
        <w:rPr>
          <w:rFonts w:ascii="Arial" w:hAnsi="Arial" w:cs="Arial"/>
          <w:i/>
          <w:color w:val="000000"/>
          <w:sz w:val="40"/>
          <w:szCs w:val="40"/>
        </w:rPr>
        <w:t>problem</w:t>
      </w:r>
      <w:proofErr w:type="spellEnd"/>
      <w:r w:rsidRPr="00E003B0">
        <w:rPr>
          <w:rFonts w:ascii="Arial" w:hAnsi="Arial" w:cs="Arial"/>
          <w:color w:val="000000"/>
          <w:sz w:val="40"/>
          <w:szCs w:val="40"/>
        </w:rPr>
        <w:t xml:space="preserve"> (verbindingsprobleem).</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Hoe worden op zich van elkaar gescheiden neurale systemen zo afgestemd op elkaar dat ze toch onderling verbonden raken? </w:t>
      </w:r>
    </w:p>
    <w:p w14:paraId="6B841D25" w14:textId="77777777" w:rsidR="00B25B2A" w:rsidRPr="00B74145" w:rsidRDefault="00B25B2A" w:rsidP="00B25B2A">
      <w:pPr>
        <w:widowControl w:val="0"/>
        <w:autoSpaceDE w:val="0"/>
        <w:autoSpaceDN w:val="0"/>
        <w:adjustRightInd w:val="0"/>
        <w:spacing w:after="240" w:line="340" w:lineRule="atLeast"/>
        <w:rPr>
          <w:rFonts w:ascii="Arial" w:hAnsi="Arial" w:cs="Arial"/>
          <w:i/>
          <w:color w:val="000000"/>
          <w:sz w:val="40"/>
          <w:szCs w:val="40"/>
        </w:rPr>
      </w:pPr>
      <w:r w:rsidRPr="00E003B0">
        <w:rPr>
          <w:rFonts w:ascii="Arial" w:hAnsi="Arial" w:cs="Arial"/>
          <w:color w:val="000000"/>
          <w:sz w:val="40"/>
          <w:szCs w:val="40"/>
        </w:rPr>
        <w:t>Voor de scènes die zich in onze bewuste geest afspelen, moeten ongetwijfeld populaties van neuronen in meerdere hersengebieden zowel lokaal als grootschalig van signalen (pulsen) worden voorzien.</w:t>
      </w:r>
      <w:r w:rsidRPr="00E003B0">
        <w:rPr>
          <w:rFonts w:ascii="MS Mincho" w:eastAsia="MS Mincho" w:hAnsi="MS Mincho" w:cs="MS Mincho"/>
          <w:color w:val="000000"/>
          <w:sz w:val="40"/>
          <w:szCs w:val="40"/>
        </w:rPr>
        <w:t> </w:t>
      </w:r>
      <w:r w:rsidRPr="00E003B0">
        <w:rPr>
          <w:rFonts w:ascii="Arial" w:hAnsi="Arial" w:cs="Arial"/>
          <w:color w:val="000000"/>
          <w:sz w:val="40"/>
          <w:szCs w:val="40"/>
        </w:rPr>
        <w:t>Onderzoek die zich hierop richten bevinden zich nog in een experimentele fase.</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Er bestaat geen onduidelijkheid waar beelden, voorstellingen vandaan komen. Voorstellingen komen voort uit de activiteit van de hersenen. </w:t>
      </w:r>
      <w:r w:rsidRPr="00B74145">
        <w:rPr>
          <w:rFonts w:ascii="Arial" w:hAnsi="Arial" w:cs="Arial"/>
          <w:i/>
          <w:color w:val="000000"/>
          <w:sz w:val="40"/>
          <w:szCs w:val="40"/>
        </w:rPr>
        <w:t xml:space="preserve">Hoe een neuraal patroon een beeld oplevert en voorstelling wordt, blijft vooralsnog een groot mysterie. </w:t>
      </w:r>
    </w:p>
    <w:p w14:paraId="67AB3DDF" w14:textId="727CCC5F"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Gegeven het feit dat er meer dan tien miljard zenuwcellen zijn en meer dan tien biljoen synapsen, zal duidelijk zijn dat elke neuron slechts met een klein aantal andere neuronen communiceert, en nooit met alle andere of zelfs maar de meeste. In feite communiceren veel neuronen uitsluitend met neuronen die niet ver van hen vandaan liggen, binnen relatief plaatsgebonden circuits in hersenschorsgebieden en zenuwkernen. Elk systeem bestaat uit een complex samenwerkingsverband van kleine maar macroscopische hersenschorsgebieden en subcorticale nuclei, die zelf zijn opgebouwd uit microscopische plaatselijke circuits, die bestaan uit neuronen, die allemaal weer verbonden zijn met synapsen. </w:t>
      </w:r>
    </w:p>
    <w:p w14:paraId="3008796B" w14:textId="77777777" w:rsidR="00B25B2A" w:rsidRPr="00ED428C" w:rsidRDefault="00B25B2A" w:rsidP="00B25B2A">
      <w:pPr>
        <w:widowControl w:val="0"/>
        <w:autoSpaceDE w:val="0"/>
        <w:autoSpaceDN w:val="0"/>
        <w:adjustRightInd w:val="0"/>
        <w:spacing w:after="240" w:line="340" w:lineRule="atLeast"/>
        <w:rPr>
          <w:rFonts w:ascii="Arial" w:hAnsi="Arial" w:cs="Arial"/>
          <w:color w:val="FF0000"/>
          <w:sz w:val="40"/>
          <w:szCs w:val="40"/>
        </w:rPr>
      </w:pPr>
      <w:r w:rsidRPr="00ED428C">
        <w:rPr>
          <w:rFonts w:ascii="Arial" w:hAnsi="Arial" w:cs="Arial"/>
          <w:i/>
          <w:color w:val="FF0000"/>
          <w:sz w:val="40"/>
          <w:szCs w:val="40"/>
        </w:rPr>
        <w:t>Anders gezegd: de hersenen zijn een systeem van systemen.</w:t>
      </w:r>
      <w:r w:rsidRPr="00ED428C">
        <w:rPr>
          <w:rFonts w:ascii="Arial" w:hAnsi="Arial" w:cs="Arial"/>
          <w:color w:val="FF0000"/>
          <w:sz w:val="40"/>
          <w:szCs w:val="40"/>
        </w:rPr>
        <w:t xml:space="preserve"> </w:t>
      </w:r>
    </w:p>
    <w:p w14:paraId="5026BEFC"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Nogmaals, hoe een neuraal patroon een voorstelling wordt, is dus vooralsnog een raadsel. </w:t>
      </w:r>
    </w:p>
    <w:p w14:paraId="79799D77"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Hoe een object er in absolute termen uitziet weten we ook niet. </w:t>
      </w:r>
    </w:p>
    <w:p w14:paraId="499AC8DA"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Als u en ik naar een object kijken, vormen zich ongeveer vergelijkbare voorstellingen van dat object in onze hersenen. </w:t>
      </w:r>
    </w:p>
    <w:p w14:paraId="52183F51"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Toch is de voorstelling die we zien geen kopie van dat object: de </w:t>
      </w:r>
      <w:r w:rsidRPr="00B74145">
        <w:rPr>
          <w:rFonts w:ascii="Arial" w:hAnsi="Arial" w:cs="Arial"/>
          <w:i/>
          <w:color w:val="000000"/>
          <w:sz w:val="40"/>
          <w:szCs w:val="40"/>
        </w:rPr>
        <w:t>wisselwerking</w:t>
      </w:r>
      <w:r w:rsidRPr="00E003B0">
        <w:rPr>
          <w:rFonts w:ascii="Arial" w:hAnsi="Arial" w:cs="Arial"/>
          <w:color w:val="000000"/>
          <w:sz w:val="40"/>
          <w:szCs w:val="40"/>
        </w:rPr>
        <w:t xml:space="preserve"> van ons organisme met het object wordt neuraal in kaart gebracht. </w:t>
      </w:r>
    </w:p>
    <w:p w14:paraId="0741E464"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object is echt, de interacties zijn echt, de beelden en voorstellingen zijn echt.</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En toch gaat het om </w:t>
      </w:r>
      <w:r w:rsidRPr="00B74145">
        <w:rPr>
          <w:rFonts w:ascii="Arial" w:hAnsi="Arial" w:cs="Arial"/>
          <w:i/>
          <w:color w:val="000000"/>
          <w:sz w:val="40"/>
          <w:szCs w:val="40"/>
        </w:rPr>
        <w:t xml:space="preserve">constructies </w:t>
      </w:r>
      <w:r w:rsidRPr="00E003B0">
        <w:rPr>
          <w:rFonts w:ascii="Arial" w:hAnsi="Arial" w:cs="Arial"/>
          <w:color w:val="000000"/>
          <w:sz w:val="40"/>
          <w:szCs w:val="40"/>
        </w:rPr>
        <w:t xml:space="preserve">van onze hersenen, zoals teweeggebracht door het object. </w:t>
      </w:r>
    </w:p>
    <w:p w14:paraId="05E37B44"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De relatie </w:t>
      </w:r>
      <w:r w:rsidRPr="00E05661">
        <w:rPr>
          <w:rFonts w:ascii="Arial" w:hAnsi="Arial" w:cs="Arial"/>
          <w:i/>
          <w:color w:val="000000"/>
          <w:sz w:val="40"/>
          <w:szCs w:val="40"/>
        </w:rPr>
        <w:t>mentale voorstellingen – hersenen</w:t>
      </w:r>
      <w:r>
        <w:rPr>
          <w:rFonts w:ascii="Arial" w:hAnsi="Arial" w:cs="Arial"/>
          <w:color w:val="000000"/>
          <w:sz w:val="40"/>
          <w:szCs w:val="40"/>
        </w:rPr>
        <w:t xml:space="preserve"> </w:t>
      </w:r>
      <w:r w:rsidRPr="00E003B0">
        <w:rPr>
          <w:rFonts w:ascii="Arial" w:hAnsi="Arial" w:cs="Arial"/>
          <w:color w:val="000000"/>
          <w:sz w:val="40"/>
          <w:szCs w:val="40"/>
        </w:rPr>
        <w:t xml:space="preserve">is een zeer complexe, er bestaat op dit punt nog steeds een leemte die gevuld moet worden met nog te ontdekken fysieke fenomenen. </w:t>
      </w:r>
    </w:p>
    <w:p w14:paraId="2F1CF815" w14:textId="156FECD4"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Desalniettemin kunnen we concluderen dat de geest, het beeldend brein, gezien kan worden als een hoog niveau van biologische processen. </w:t>
      </w:r>
    </w:p>
    <w:p w14:paraId="01DD3FCF" w14:textId="77777777" w:rsidR="006D5D81" w:rsidRPr="006D5D81" w:rsidRDefault="006D5D81" w:rsidP="00B25B2A">
      <w:pPr>
        <w:widowControl w:val="0"/>
        <w:autoSpaceDE w:val="0"/>
        <w:autoSpaceDN w:val="0"/>
        <w:adjustRightInd w:val="0"/>
        <w:spacing w:after="240" w:line="340" w:lineRule="atLeast"/>
        <w:rPr>
          <w:rFonts w:ascii="Arial" w:hAnsi="Arial" w:cs="Arial"/>
          <w:color w:val="000000"/>
          <w:sz w:val="40"/>
          <w:szCs w:val="40"/>
        </w:rPr>
      </w:pPr>
    </w:p>
    <w:p w14:paraId="424969E2" w14:textId="77777777" w:rsidR="006D5D81" w:rsidRDefault="006D5D81" w:rsidP="006D5D81">
      <w:pPr>
        <w:widowControl w:val="0"/>
        <w:autoSpaceDE w:val="0"/>
        <w:autoSpaceDN w:val="0"/>
        <w:adjustRightInd w:val="0"/>
        <w:spacing w:after="240" w:line="340" w:lineRule="atLeast"/>
        <w:rPr>
          <w:rFonts w:ascii="Arial" w:hAnsi="Arial" w:cs="Arial"/>
          <w:i/>
          <w:color w:val="000000" w:themeColor="text1"/>
          <w:sz w:val="40"/>
          <w:szCs w:val="40"/>
        </w:rPr>
      </w:pPr>
      <w:r>
        <w:rPr>
          <w:rFonts w:ascii="Arial" w:hAnsi="Arial" w:cs="Arial"/>
          <w:i/>
          <w:color w:val="000000" w:themeColor="text1"/>
          <w:sz w:val="40"/>
          <w:szCs w:val="40"/>
        </w:rPr>
        <w:t>Even wat hersengymnastiek a.d.h.v. tekening:</w:t>
      </w:r>
    </w:p>
    <w:p w14:paraId="05660784" w14:textId="77777777" w:rsidR="00B25B2A" w:rsidRDefault="00B25B2A" w:rsidP="00B25B2A">
      <w:pPr>
        <w:widowControl w:val="0"/>
        <w:autoSpaceDE w:val="0"/>
        <w:autoSpaceDN w:val="0"/>
        <w:adjustRightInd w:val="0"/>
        <w:spacing w:after="240" w:line="340" w:lineRule="atLeast"/>
        <w:rPr>
          <w:rFonts w:ascii="Arial" w:hAnsi="Arial" w:cs="Arial"/>
          <w:color w:val="FF0000"/>
          <w:sz w:val="40"/>
          <w:szCs w:val="40"/>
        </w:rPr>
      </w:pPr>
    </w:p>
    <w:p w14:paraId="363AFAD1" w14:textId="77777777" w:rsidR="00B25B2A" w:rsidRDefault="00B25B2A" w:rsidP="00B25B2A">
      <w:pPr>
        <w:widowControl w:val="0"/>
        <w:autoSpaceDE w:val="0"/>
        <w:autoSpaceDN w:val="0"/>
        <w:adjustRightInd w:val="0"/>
        <w:spacing w:after="240" w:line="340" w:lineRule="atLeast"/>
        <w:rPr>
          <w:rFonts w:ascii="Arial" w:hAnsi="Arial" w:cs="Arial"/>
          <w:color w:val="FF0000"/>
          <w:sz w:val="40"/>
          <w:szCs w:val="40"/>
        </w:rPr>
      </w:pPr>
      <w:bookmarkStart w:id="0" w:name="_GoBack"/>
      <w:r>
        <w:rPr>
          <w:noProof/>
          <w:lang w:eastAsia="nl-NL"/>
        </w:rPr>
        <w:drawing>
          <wp:inline distT="0" distB="0" distL="0" distR="0" wp14:anchorId="0440353C" wp14:editId="72BD466F">
            <wp:extent cx="5666740" cy="4817888"/>
            <wp:effectExtent l="0" t="0" r="0" b="825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2700" cy="4882470"/>
                    </a:xfrm>
                    <a:prstGeom prst="rect">
                      <a:avLst/>
                    </a:prstGeom>
                  </pic:spPr>
                </pic:pic>
              </a:graphicData>
            </a:graphic>
          </wp:inline>
        </w:drawing>
      </w:r>
    </w:p>
    <w:bookmarkEnd w:id="0"/>
    <w:p w14:paraId="77786A4E" w14:textId="77777777" w:rsidR="00B25B2A" w:rsidRPr="00E504D5" w:rsidRDefault="00B25B2A" w:rsidP="00B25B2A">
      <w:pPr>
        <w:widowControl w:val="0"/>
        <w:autoSpaceDE w:val="0"/>
        <w:autoSpaceDN w:val="0"/>
        <w:adjustRightInd w:val="0"/>
        <w:spacing w:after="240" w:line="340" w:lineRule="atLeast"/>
        <w:rPr>
          <w:rFonts w:ascii="Arial" w:hAnsi="Arial" w:cs="Arial"/>
          <w:i/>
          <w:color w:val="000000" w:themeColor="text1"/>
          <w:sz w:val="40"/>
          <w:szCs w:val="40"/>
        </w:rPr>
      </w:pPr>
      <w:r w:rsidRPr="00E504D5">
        <w:rPr>
          <w:rFonts w:ascii="Arial" w:hAnsi="Arial" w:cs="Arial"/>
          <w:i/>
          <w:color w:val="000000" w:themeColor="text1"/>
          <w:sz w:val="40"/>
          <w:szCs w:val="40"/>
        </w:rPr>
        <w:t xml:space="preserve">Uit het boek ‘Ik voel dus ik ben’ van A. </w:t>
      </w:r>
      <w:proofErr w:type="spellStart"/>
      <w:r w:rsidRPr="00E504D5">
        <w:rPr>
          <w:rFonts w:ascii="Arial" w:hAnsi="Arial" w:cs="Arial"/>
          <w:i/>
          <w:color w:val="000000" w:themeColor="text1"/>
          <w:sz w:val="40"/>
          <w:szCs w:val="40"/>
        </w:rPr>
        <w:t>Damasio</w:t>
      </w:r>
      <w:proofErr w:type="spellEnd"/>
      <w:r w:rsidRPr="00E504D5">
        <w:rPr>
          <w:rFonts w:ascii="Arial" w:hAnsi="Arial" w:cs="Arial"/>
          <w:i/>
          <w:color w:val="000000" w:themeColor="text1"/>
          <w:sz w:val="40"/>
          <w:szCs w:val="40"/>
        </w:rPr>
        <w:t>:</w:t>
      </w:r>
    </w:p>
    <w:p w14:paraId="61932E57" w14:textId="77777777" w:rsidR="00B25B2A" w:rsidRPr="00E504D5" w:rsidRDefault="00B25B2A" w:rsidP="00B25B2A">
      <w:pPr>
        <w:widowControl w:val="0"/>
        <w:autoSpaceDE w:val="0"/>
        <w:autoSpaceDN w:val="0"/>
        <w:adjustRightInd w:val="0"/>
        <w:spacing w:after="240" w:line="340" w:lineRule="atLeast"/>
        <w:rPr>
          <w:rFonts w:ascii="Arial" w:hAnsi="Arial" w:cs="Arial"/>
          <w:i/>
          <w:color w:val="000000" w:themeColor="text1"/>
          <w:sz w:val="40"/>
          <w:szCs w:val="40"/>
        </w:rPr>
      </w:pPr>
      <w:r w:rsidRPr="00E504D5">
        <w:rPr>
          <w:rFonts w:ascii="Arial" w:hAnsi="Arial" w:cs="Arial"/>
          <w:i/>
          <w:color w:val="000000" w:themeColor="text1"/>
          <w:sz w:val="40"/>
          <w:szCs w:val="40"/>
        </w:rPr>
        <w:t xml:space="preserve">De belangrijkste anatomische gebieden van de beide helften van de grote hersenen: de voorhoofds-, slaap, wandbeen- en achterhoofdslobben, gebied van </w:t>
      </w:r>
      <w:proofErr w:type="spellStart"/>
      <w:r w:rsidRPr="00E504D5">
        <w:rPr>
          <w:rFonts w:ascii="Arial" w:hAnsi="Arial" w:cs="Arial"/>
          <w:i/>
          <w:color w:val="000000" w:themeColor="text1"/>
          <w:sz w:val="40"/>
          <w:szCs w:val="40"/>
        </w:rPr>
        <w:t>Broca</w:t>
      </w:r>
      <w:proofErr w:type="spellEnd"/>
      <w:r w:rsidRPr="00E504D5">
        <w:rPr>
          <w:rFonts w:ascii="Arial" w:hAnsi="Arial" w:cs="Arial"/>
          <w:i/>
          <w:color w:val="000000" w:themeColor="text1"/>
          <w:sz w:val="40"/>
          <w:szCs w:val="40"/>
        </w:rPr>
        <w:t xml:space="preserve"> (B) en van Wernicke (W), motorische (M) en </w:t>
      </w:r>
      <w:proofErr w:type="spellStart"/>
      <w:r w:rsidRPr="00E504D5">
        <w:rPr>
          <w:rFonts w:ascii="Arial" w:hAnsi="Arial" w:cs="Arial"/>
          <w:i/>
          <w:color w:val="000000" w:themeColor="text1"/>
          <w:sz w:val="40"/>
          <w:szCs w:val="40"/>
        </w:rPr>
        <w:t>somasenso-rische</w:t>
      </w:r>
      <w:proofErr w:type="spellEnd"/>
      <w:r w:rsidRPr="00E504D5">
        <w:rPr>
          <w:rFonts w:ascii="Arial" w:hAnsi="Arial" w:cs="Arial"/>
          <w:i/>
          <w:color w:val="000000" w:themeColor="text1"/>
          <w:sz w:val="40"/>
          <w:szCs w:val="40"/>
        </w:rPr>
        <w:t xml:space="preserve"> (S) gebieden. Het gebied van </w:t>
      </w:r>
      <w:proofErr w:type="spellStart"/>
      <w:r w:rsidRPr="00E504D5">
        <w:rPr>
          <w:rFonts w:ascii="Arial" w:hAnsi="Arial" w:cs="Arial"/>
          <w:i/>
          <w:color w:val="000000" w:themeColor="text1"/>
          <w:sz w:val="40"/>
          <w:szCs w:val="40"/>
        </w:rPr>
        <w:t>Broca</w:t>
      </w:r>
      <w:proofErr w:type="spellEnd"/>
      <w:r w:rsidRPr="00E504D5">
        <w:rPr>
          <w:rFonts w:ascii="Arial" w:hAnsi="Arial" w:cs="Arial"/>
          <w:i/>
          <w:color w:val="000000" w:themeColor="text1"/>
          <w:sz w:val="40"/>
          <w:szCs w:val="40"/>
        </w:rPr>
        <w:t xml:space="preserve"> en het gebied van Wernicke zijn de bekendste taalgebieden in de hersenen, maar er zijn nog verschillende andere gebieden betrokken bij taalprocessen. Ook de motorische en </w:t>
      </w:r>
      <w:proofErr w:type="spellStart"/>
      <w:r w:rsidRPr="00E504D5">
        <w:rPr>
          <w:rFonts w:ascii="Arial" w:hAnsi="Arial" w:cs="Arial"/>
          <w:i/>
          <w:color w:val="000000" w:themeColor="text1"/>
          <w:sz w:val="40"/>
          <w:szCs w:val="40"/>
        </w:rPr>
        <w:t>somato</w:t>
      </w:r>
      <w:proofErr w:type="spellEnd"/>
      <w:r w:rsidRPr="00E504D5">
        <w:rPr>
          <w:rFonts w:ascii="Arial" w:hAnsi="Arial" w:cs="Arial"/>
          <w:i/>
          <w:color w:val="000000" w:themeColor="text1"/>
          <w:sz w:val="40"/>
          <w:szCs w:val="40"/>
        </w:rPr>
        <w:t xml:space="preserve">-sensorische gebieden zijn bij wijze van spreken slechts de toppen van de ijsberg. Elders in de hersenschors, maar ook eronder, liggen vele hersenschorsgebieden en kernen die bijdragen aan motorische functies (circulaire schors, basale </w:t>
      </w:r>
      <w:proofErr w:type="spellStart"/>
      <w:r w:rsidRPr="00E504D5">
        <w:rPr>
          <w:rFonts w:ascii="Arial" w:hAnsi="Arial" w:cs="Arial"/>
          <w:i/>
          <w:color w:val="000000" w:themeColor="text1"/>
          <w:sz w:val="40"/>
          <w:szCs w:val="40"/>
        </w:rPr>
        <w:t>glanglia</w:t>
      </w:r>
      <w:proofErr w:type="spellEnd"/>
      <w:r w:rsidRPr="00E504D5">
        <w:rPr>
          <w:rFonts w:ascii="Arial" w:hAnsi="Arial" w:cs="Arial"/>
          <w:i/>
          <w:color w:val="000000" w:themeColor="text1"/>
          <w:sz w:val="40"/>
          <w:szCs w:val="40"/>
        </w:rPr>
        <w:t xml:space="preserve">, thalamus, kernen in de hersenstam) en </w:t>
      </w:r>
      <w:proofErr w:type="spellStart"/>
      <w:r w:rsidRPr="00E504D5">
        <w:rPr>
          <w:rFonts w:ascii="Arial" w:hAnsi="Arial" w:cs="Arial"/>
          <w:i/>
          <w:color w:val="000000" w:themeColor="text1"/>
          <w:sz w:val="40"/>
          <w:szCs w:val="40"/>
        </w:rPr>
        <w:t>somatosensorische</w:t>
      </w:r>
      <w:proofErr w:type="spellEnd"/>
      <w:r w:rsidRPr="00E504D5">
        <w:rPr>
          <w:rFonts w:ascii="Arial" w:hAnsi="Arial" w:cs="Arial"/>
          <w:i/>
          <w:color w:val="000000" w:themeColor="text1"/>
          <w:sz w:val="40"/>
          <w:szCs w:val="40"/>
        </w:rPr>
        <w:t xml:space="preserve"> functies (kernen in de hersenstam, thalamus, insula, </w:t>
      </w:r>
      <w:proofErr w:type="spellStart"/>
      <w:r w:rsidRPr="00E504D5">
        <w:rPr>
          <w:rFonts w:ascii="Arial" w:hAnsi="Arial" w:cs="Arial"/>
          <w:i/>
          <w:color w:val="000000" w:themeColor="text1"/>
          <w:sz w:val="40"/>
          <w:szCs w:val="40"/>
        </w:rPr>
        <w:t>cingulaire</w:t>
      </w:r>
      <w:proofErr w:type="spellEnd"/>
      <w:r w:rsidRPr="00E504D5">
        <w:rPr>
          <w:rFonts w:ascii="Arial" w:hAnsi="Arial" w:cs="Arial"/>
          <w:i/>
          <w:color w:val="000000" w:themeColor="text1"/>
          <w:sz w:val="40"/>
          <w:szCs w:val="40"/>
        </w:rPr>
        <w:t xml:space="preserve"> schors).</w:t>
      </w:r>
    </w:p>
    <w:p w14:paraId="3642D530"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Voorbeeld van een denkproces van het (beeldend)brein </w:t>
      </w:r>
    </w:p>
    <w:p w14:paraId="3CF96575"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Ik zit hier in </w:t>
      </w:r>
      <w:proofErr w:type="spellStart"/>
      <w:r w:rsidRPr="00E003B0">
        <w:rPr>
          <w:rFonts w:ascii="Arial" w:hAnsi="Arial" w:cs="Arial"/>
          <w:color w:val="000000"/>
          <w:sz w:val="40"/>
          <w:szCs w:val="40"/>
        </w:rPr>
        <w:t>Chateaumeillant</w:t>
      </w:r>
      <w:proofErr w:type="spellEnd"/>
      <w:r w:rsidRPr="00E003B0">
        <w:rPr>
          <w:rFonts w:ascii="Arial" w:hAnsi="Arial" w:cs="Arial"/>
          <w:color w:val="000000"/>
          <w:sz w:val="40"/>
          <w:szCs w:val="40"/>
        </w:rPr>
        <w:t xml:space="preserve"> mijn boek te schrijven achter mijn laptop.</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Mijn hersenen, c.q. mijn zenuwstelsel zorgen voor mijn biologische regulatie die we homeostase noemen, daarbij is sprake van een continue en dynamische neurale representatie van mijn lichaam, d.w.z. van het gehele interne milieu, o.a. skeletspieren en ingewanden: kortom, mijn levende en min of meer altijd wel doorgaande stabiele lichamelijke toestand. </w:t>
      </w:r>
    </w:p>
    <w:p w14:paraId="46B61D3C"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Deze homeostase is een constant proces waar ik mij verder niet bewust van ben en dat vanzelf gaat (impliciet). </w:t>
      </w:r>
    </w:p>
    <w:p w14:paraId="538C5792"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Er zijn tal van zintuiglijke indrukken: mijn raam staat open, ik ruik de bomen in het park, ik voel de warmte, de hitte van deze julidag, ik proef nog wat bier dat ik zojuist gedronken heb, ik hoor de geluiden van vogels en verkeer in de verte, ik kijk naar de letters die verschijnen op mijn scherm. </w:t>
      </w:r>
    </w:p>
    <w:p w14:paraId="4A084E89"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Ook heb ik altijd pijn vanwege mijn versleten rug en heupen. </w:t>
      </w:r>
    </w:p>
    <w:p w14:paraId="3BB9B716"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Al deze lichamelijke en zintuiglijke indrukken worden wel degelijk neuraal vertaald, afzonderlijk en in onderlinge samenhang, maar krijgen geen speciale attentie van mijn bewustzijn. </w:t>
      </w:r>
    </w:p>
    <w:p w14:paraId="5EB18E3F"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Zij blijven dus voor het grootste gedeelte onbewust.</w:t>
      </w:r>
      <w:r w:rsidRPr="00E003B0">
        <w:rPr>
          <w:rFonts w:ascii="MS Mincho" w:eastAsia="MS Mincho" w:hAnsi="MS Mincho" w:cs="MS Mincho"/>
          <w:color w:val="000000"/>
          <w:sz w:val="40"/>
          <w:szCs w:val="40"/>
        </w:rPr>
        <w:t> </w:t>
      </w:r>
    </w:p>
    <w:p w14:paraId="5CAAFD1F"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Verder heb ik een emotie, een goed gevoel, (mijn stemming is uitstekend), ook al gaat het om een achtergrondgevoel, het is er wel degelijk, dus ook als neuraal proces.</w:t>
      </w:r>
      <w:r w:rsidRPr="00E003B0">
        <w:rPr>
          <w:rFonts w:ascii="MS Mincho" w:eastAsia="MS Mincho" w:hAnsi="MS Mincho" w:cs="MS Mincho"/>
          <w:color w:val="000000"/>
          <w:sz w:val="40"/>
          <w:szCs w:val="40"/>
        </w:rPr>
        <w:t> </w:t>
      </w:r>
    </w:p>
    <w:p w14:paraId="26BD803B"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Buiten en binnen mijzelf bevinden zich kortom tal van objecten.</w:t>
      </w:r>
      <w:r w:rsidRPr="00E003B0">
        <w:rPr>
          <w:rFonts w:ascii="MS Mincho" w:eastAsia="MS Mincho" w:hAnsi="MS Mincho" w:cs="MS Mincho"/>
          <w:color w:val="000000"/>
          <w:sz w:val="40"/>
          <w:szCs w:val="40"/>
        </w:rPr>
        <w:t> </w:t>
      </w:r>
    </w:p>
    <w:p w14:paraId="4EED1579"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Wat gaat er verder in mij om dat wel bewuste aandacht krijgt? </w:t>
      </w:r>
    </w:p>
    <w:p w14:paraId="785DAC14"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Ik probeer </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voor u te verduidelijken, een niet geringe klus.</w:t>
      </w:r>
      <w:r w:rsidRPr="00E003B0">
        <w:rPr>
          <w:rFonts w:ascii="MS Mincho" w:eastAsia="MS Mincho" w:hAnsi="MS Mincho" w:cs="MS Mincho"/>
          <w:color w:val="000000"/>
          <w:sz w:val="40"/>
          <w:szCs w:val="40"/>
        </w:rPr>
        <w:t> </w:t>
      </w:r>
    </w:p>
    <w:p w14:paraId="3C9F7566"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Eerst ontstaan beelden, voorstellingen in mijzelf, kortstondig en schetsmatig, in een stroom vooruit in de tijd, snel of langzaam, ordelijk, of van de hak op de tak, soms logisch aan elkaar verbonden, soms zijn het invallen.</w:t>
      </w:r>
      <w:r w:rsidRPr="00E003B0">
        <w:rPr>
          <w:rFonts w:ascii="MS Mincho" w:eastAsia="MS Mincho" w:hAnsi="MS Mincho" w:cs="MS Mincho"/>
          <w:color w:val="000000"/>
          <w:sz w:val="40"/>
          <w:szCs w:val="40"/>
        </w:rPr>
        <w:t> </w:t>
      </w:r>
    </w:p>
    <w:p w14:paraId="4C67A6E4"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Een continue stroom beelden heeft zich non-verbaal in mij gevormd als auditieve, visuele of </w:t>
      </w:r>
      <w:proofErr w:type="spellStart"/>
      <w:r w:rsidRPr="00E003B0">
        <w:rPr>
          <w:rFonts w:ascii="Arial" w:hAnsi="Arial" w:cs="Arial"/>
          <w:color w:val="000000"/>
          <w:sz w:val="40"/>
          <w:szCs w:val="40"/>
        </w:rPr>
        <w:t>somatosensorische</w:t>
      </w:r>
      <w:proofErr w:type="spellEnd"/>
      <w:r w:rsidRPr="00E003B0">
        <w:rPr>
          <w:rFonts w:ascii="Arial" w:hAnsi="Arial" w:cs="Arial"/>
          <w:color w:val="000000"/>
          <w:sz w:val="40"/>
          <w:szCs w:val="40"/>
        </w:rPr>
        <w:t xml:space="preserve"> voorstellingen van fonemen en </w:t>
      </w:r>
      <w:proofErr w:type="spellStart"/>
      <w:r w:rsidRPr="00E003B0">
        <w:rPr>
          <w:rFonts w:ascii="Arial" w:hAnsi="Arial" w:cs="Arial"/>
          <w:color w:val="000000"/>
          <w:sz w:val="40"/>
          <w:szCs w:val="40"/>
        </w:rPr>
        <w:t>morfenemen</w:t>
      </w:r>
      <w:proofErr w:type="spellEnd"/>
      <w:r w:rsidRPr="00E003B0">
        <w:rPr>
          <w:rFonts w:ascii="Arial" w:hAnsi="Arial" w:cs="Arial"/>
          <w:color w:val="000000"/>
          <w:sz w:val="40"/>
          <w:szCs w:val="40"/>
        </w:rPr>
        <w:t xml:space="preserve"> (begrippen en gedachtenspinsels).</w:t>
      </w:r>
      <w:r w:rsidRPr="00E003B0">
        <w:rPr>
          <w:rFonts w:ascii="MS Mincho" w:eastAsia="MS Mincho" w:hAnsi="MS Mincho" w:cs="MS Mincho"/>
          <w:color w:val="000000"/>
          <w:sz w:val="40"/>
          <w:szCs w:val="40"/>
        </w:rPr>
        <w:t> </w:t>
      </w:r>
    </w:p>
    <w:p w14:paraId="3F7A54B1"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Ook worden talloze herinneringen opgehaald, in dit geval aan begrippen, redeneringen en dergelijke.</w:t>
      </w:r>
      <w:r w:rsidRPr="00E003B0">
        <w:rPr>
          <w:rFonts w:ascii="MS Mincho" w:eastAsia="MS Mincho" w:hAnsi="MS Mincho" w:cs="MS Mincho"/>
          <w:color w:val="000000"/>
          <w:sz w:val="40"/>
          <w:szCs w:val="40"/>
        </w:rPr>
        <w:t> </w:t>
      </w:r>
    </w:p>
    <w:p w14:paraId="530FD84D"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Deze worden dus uit mijn geheugen gelicht. </w:t>
      </w:r>
    </w:p>
    <w:p w14:paraId="21E9DF30"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Dit alles krijgt bewust mijn speciale aandacht.</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Waarna ik iets op de </w:t>
      </w:r>
      <w:proofErr w:type="spellStart"/>
      <w:proofErr w:type="gramStart"/>
      <w:r w:rsidRPr="00E003B0">
        <w:rPr>
          <w:rFonts w:ascii="Arial" w:hAnsi="Arial" w:cs="Arial"/>
          <w:color w:val="000000"/>
          <w:sz w:val="40"/>
          <w:szCs w:val="40"/>
        </w:rPr>
        <w:t>lap-top</w:t>
      </w:r>
      <w:proofErr w:type="spellEnd"/>
      <w:proofErr w:type="gramEnd"/>
      <w:r w:rsidRPr="00E003B0">
        <w:rPr>
          <w:rFonts w:ascii="Arial" w:hAnsi="Arial" w:cs="Arial"/>
          <w:color w:val="000000"/>
          <w:sz w:val="40"/>
          <w:szCs w:val="40"/>
        </w:rPr>
        <w:t xml:space="preserve"> laat verschijnen. Daarvoor gebruik ik woorden. Taal</w:t>
      </w:r>
      <w:r>
        <w:rPr>
          <w:rFonts w:ascii="Arial" w:hAnsi="Arial" w:cs="Arial"/>
          <w:color w:val="000000"/>
          <w:sz w:val="40"/>
          <w:szCs w:val="40"/>
        </w:rPr>
        <w:t xml:space="preserve">. </w:t>
      </w:r>
      <w:r w:rsidRPr="00E003B0">
        <w:rPr>
          <w:rFonts w:ascii="Arial" w:hAnsi="Arial" w:cs="Arial"/>
          <w:color w:val="000000"/>
          <w:sz w:val="40"/>
          <w:szCs w:val="40"/>
        </w:rPr>
        <w:t>Deze woorden die ik nu gebruik om deze ideeën aan u over te brengen.</w:t>
      </w:r>
      <w:r w:rsidRPr="00E003B0">
        <w:rPr>
          <w:rFonts w:ascii="MS Mincho" w:eastAsia="MS Mincho" w:hAnsi="MS Mincho" w:cs="MS Mincho"/>
          <w:color w:val="000000"/>
          <w:sz w:val="40"/>
          <w:szCs w:val="40"/>
        </w:rPr>
        <w:t> </w:t>
      </w:r>
    </w:p>
    <w:p w14:paraId="2423E66B"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woorden, in de zin van taal, heb ik lang geleden geleerd: ze worden pijlsnel uit mijn geheugen opgediept. </w:t>
      </w:r>
    </w:p>
    <w:p w14:paraId="104B5045"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Door middel van deze woorden kan ik nu de begrippen waar ik aan denk zichtbaar aan u maken. </w:t>
      </w:r>
    </w:p>
    <w:p w14:paraId="34531FCA" w14:textId="77777777" w:rsidR="00B25B2A" w:rsidRPr="00F07240"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Deze geschreven woorden die u nu in gedrukte vorm voor ogen hebt, worden door u allereerst verwerkt als verbale beelden, waarna ze u op andere wijze gaan activeren, ditmaal non-verbaal, waarmee de begrippen die overeenkomen met mijn woorden voor u mentaal inzichtelijk worden. </w:t>
      </w:r>
    </w:p>
    <w:p w14:paraId="71A2F75B" w14:textId="03CB862C" w:rsidR="00B25B2A" w:rsidRDefault="00B25B2A" w:rsidP="00B81E5E">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Zo kunnen we dus spreken van objecten die gerepresenteerd worden, als u en ik naar een object *</w:t>
      </w:r>
      <w:proofErr w:type="spellStart"/>
      <w:r w:rsidRPr="001B60C1">
        <w:rPr>
          <w:rFonts w:ascii="Arial" w:hAnsi="Arial" w:cs="Arial"/>
          <w:color w:val="000000"/>
          <w:sz w:val="32"/>
          <w:szCs w:val="32"/>
        </w:rPr>
        <w:t>note</w:t>
      </w:r>
      <w:proofErr w:type="spellEnd"/>
      <w:r w:rsidRPr="001B60C1">
        <w:rPr>
          <w:rFonts w:ascii="Arial" w:hAnsi="Arial" w:cs="Arial"/>
          <w:color w:val="000000"/>
          <w:sz w:val="32"/>
          <w:szCs w:val="32"/>
        </w:rPr>
        <w:t xml:space="preserve"> 17</w:t>
      </w:r>
      <w:r w:rsidRPr="00E003B0">
        <w:rPr>
          <w:rFonts w:ascii="Arial" w:hAnsi="Arial" w:cs="Arial"/>
          <w:color w:val="000000"/>
          <w:sz w:val="40"/>
          <w:szCs w:val="40"/>
        </w:rPr>
        <w:t xml:space="preserve"> kijken, vormen we ons ongeveer gelijke voorstellingen daarvan in onze hersenen. </w:t>
      </w:r>
    </w:p>
    <w:p w14:paraId="13F84696"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Dat is dus ons denken. </w:t>
      </w:r>
    </w:p>
    <w:p w14:paraId="62A8AFFF"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Het bewustzijn nader verklaard </w:t>
      </w:r>
    </w:p>
    <w:p w14:paraId="7C74ADF6"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zintuiglijke voorstellingen en beelden van wat u buiten uzelf expliciet waarneemt aan de hand van een object en de daarmee samenhangende voorstellingen en beelden van wat u zich impliciet herinnert, vullen het grootste gedeelte van uw geestelijk domein. </w:t>
      </w:r>
    </w:p>
    <w:p w14:paraId="2342BEE3"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Maar er is nog iets anders aan de hand: u neemt deze zaken waar, u bent eigenaar van deze gedachten.</w:t>
      </w:r>
      <w:r w:rsidRPr="00E003B0">
        <w:rPr>
          <w:rFonts w:ascii="MS Mincho" w:eastAsia="MS Mincho" w:hAnsi="MS Mincho" w:cs="MS Mincho"/>
          <w:color w:val="000000"/>
          <w:sz w:val="40"/>
          <w:szCs w:val="40"/>
        </w:rPr>
        <w:t> </w:t>
      </w:r>
    </w:p>
    <w:p w14:paraId="52A1E281"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U bent zelf aanwezig in een bepaalde relatie tot een object.</w:t>
      </w:r>
      <w:r w:rsidRPr="00E003B0">
        <w:rPr>
          <w:rFonts w:ascii="MS Mincho" w:eastAsia="MS Mincho" w:hAnsi="MS Mincho" w:cs="MS Mincho"/>
          <w:color w:val="000000"/>
          <w:sz w:val="40"/>
          <w:szCs w:val="40"/>
        </w:rPr>
        <w:t> </w:t>
      </w:r>
    </w:p>
    <w:p w14:paraId="277B591D"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U vormt er uw specifieke en hoogst eigen gedachten over. </w:t>
      </w:r>
    </w:p>
    <w:p w14:paraId="421676BE"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Dit zelfbewustzijn is er altijd, vanaf het moment dat u wakker wordt totdat u inslaapt. </w:t>
      </w:r>
    </w:p>
    <w:p w14:paraId="72D61C41"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poneert dat de eenvoudigste vorm hiervan zelf ook weer een voorstelling is, namelijk de voorstelling waaruit een gevoel bestaat.</w:t>
      </w:r>
      <w:r w:rsidRPr="00E003B0">
        <w:rPr>
          <w:rFonts w:ascii="MS Mincho" w:eastAsia="MS Mincho" w:hAnsi="MS Mincho" w:cs="MS Mincho"/>
          <w:color w:val="000000"/>
          <w:sz w:val="40"/>
          <w:szCs w:val="40"/>
        </w:rPr>
        <w:t> </w:t>
      </w:r>
    </w:p>
    <w:p w14:paraId="1B06E386" w14:textId="77777777" w:rsidR="00B25B2A" w:rsidRPr="001B60C1" w:rsidRDefault="00B25B2A" w:rsidP="00B25B2A">
      <w:pPr>
        <w:widowControl w:val="0"/>
        <w:autoSpaceDE w:val="0"/>
        <w:autoSpaceDN w:val="0"/>
        <w:adjustRightInd w:val="0"/>
        <w:spacing w:after="240" w:line="340" w:lineRule="atLeast"/>
        <w:rPr>
          <w:rFonts w:ascii="Arial" w:hAnsi="Arial" w:cs="Arial"/>
          <w:i/>
          <w:color w:val="000000"/>
          <w:sz w:val="40"/>
          <w:szCs w:val="40"/>
        </w:rPr>
      </w:pPr>
      <w:r w:rsidRPr="001B60C1">
        <w:rPr>
          <w:rFonts w:ascii="Arial" w:hAnsi="Arial" w:cs="Arial"/>
          <w:i/>
          <w:color w:val="000000"/>
          <w:sz w:val="40"/>
          <w:szCs w:val="40"/>
        </w:rPr>
        <w:t xml:space="preserve">Uw aanwezigheid, uw bewustzijn bestaat in feite uit het gevoel van wat er gebeurt op het moment dat u verandert tijdens het denkproces. </w:t>
      </w:r>
    </w:p>
    <w:p w14:paraId="72535388"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Dit is uniek en individueel gebonden: u bent uw eigen observator, waarnemer, kenner, denker en</w:t>
      </w:r>
      <w:r>
        <w:rPr>
          <w:rFonts w:ascii="Arial" w:hAnsi="Arial" w:cs="Arial"/>
          <w:color w:val="000000"/>
          <w:sz w:val="40"/>
          <w:szCs w:val="40"/>
        </w:rPr>
        <w:t xml:space="preserve"> potentiële doener. </w:t>
      </w:r>
    </w:p>
    <w:p w14:paraId="01B89008" w14:textId="77777777" w:rsidR="00B25B2A" w:rsidRPr="00FF07BE" w:rsidRDefault="00B25B2A" w:rsidP="00B25B2A">
      <w:pPr>
        <w:widowControl w:val="0"/>
        <w:autoSpaceDE w:val="0"/>
        <w:autoSpaceDN w:val="0"/>
        <w:adjustRightInd w:val="0"/>
        <w:spacing w:after="240" w:line="340" w:lineRule="atLeast"/>
        <w:rPr>
          <w:rFonts w:ascii="Arial" w:hAnsi="Arial" w:cs="Arial"/>
          <w:color w:val="FF0000"/>
          <w:sz w:val="40"/>
          <w:szCs w:val="40"/>
        </w:rPr>
      </w:pPr>
      <w:r w:rsidRPr="00FF07BE">
        <w:rPr>
          <w:rFonts w:ascii="Arial" w:hAnsi="Arial" w:cs="Arial"/>
          <w:color w:val="FF0000"/>
          <w:sz w:val="40"/>
          <w:szCs w:val="40"/>
        </w:rPr>
        <w:t xml:space="preserve">Het is een </w:t>
      </w:r>
      <w:r w:rsidRPr="00FF07BE">
        <w:rPr>
          <w:rFonts w:ascii="Arial" w:hAnsi="Arial" w:cs="Arial"/>
          <w:i/>
          <w:color w:val="FF0000"/>
          <w:sz w:val="40"/>
          <w:szCs w:val="40"/>
        </w:rPr>
        <w:t>lichamelijke lus</w:t>
      </w:r>
      <w:r w:rsidRPr="00FF07BE">
        <w:rPr>
          <w:rFonts w:ascii="Arial" w:hAnsi="Arial" w:cs="Arial"/>
          <w:color w:val="FF0000"/>
          <w:sz w:val="40"/>
          <w:szCs w:val="40"/>
        </w:rPr>
        <w:t xml:space="preserve">: </w:t>
      </w:r>
      <w:r w:rsidRPr="00FF07BE">
        <w:rPr>
          <w:rFonts w:ascii="Arial" w:hAnsi="Arial" w:cs="Arial"/>
          <w:i/>
          <w:color w:val="FF0000"/>
          <w:sz w:val="40"/>
          <w:szCs w:val="40"/>
        </w:rPr>
        <w:t>het gevoel van een gevoel.</w:t>
      </w:r>
      <w:r w:rsidRPr="00FF07BE">
        <w:rPr>
          <w:rFonts w:ascii="Arial" w:hAnsi="Arial" w:cs="Arial"/>
          <w:color w:val="FF0000"/>
          <w:sz w:val="40"/>
          <w:szCs w:val="40"/>
        </w:rPr>
        <w:t xml:space="preserve"> </w:t>
      </w:r>
    </w:p>
    <w:p w14:paraId="207A2DB1"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probeert een wetenschappelijk biologisch fundament te leggen onder het bewustzijn: hoe kan in een neuraal proces het mentale patroon van een object en het zelf (gevoel) tegelijkertijd bijeen worden gebracht.</w:t>
      </w:r>
      <w:r w:rsidRPr="00E003B0">
        <w:rPr>
          <w:rFonts w:ascii="MS Mincho" w:eastAsia="MS Mincho" w:hAnsi="MS Mincho" w:cs="MS Mincho"/>
          <w:color w:val="000000"/>
          <w:sz w:val="40"/>
          <w:szCs w:val="40"/>
        </w:rPr>
        <w:t> </w:t>
      </w:r>
    </w:p>
    <w:p w14:paraId="0A37AE48"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Concreet: hoe wordt de film-in-het-brein geproduceerd en hoe kan iemand tegelijkertijd de gewaarwording hebben dat hij degene is die deze film bekijkt?</w:t>
      </w:r>
      <w:r w:rsidRPr="00E003B0">
        <w:rPr>
          <w:rFonts w:ascii="MS Mincho" w:eastAsia="MS Mincho" w:hAnsi="MS Mincho" w:cs="MS Mincho"/>
          <w:color w:val="000000"/>
          <w:sz w:val="40"/>
          <w:szCs w:val="40"/>
        </w:rPr>
        <w:t> </w:t>
      </w:r>
    </w:p>
    <w:p w14:paraId="1525B582"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Overigens, het schijnt neurologisch zo te zijn dat dit laatste geïncorporeerd is in de film zelf, en de fysiologische mechanismen achter dit tweede proces zijn van invloed op het eerste. </w:t>
      </w:r>
      <w:r w:rsidRPr="00E003B0">
        <w:rPr>
          <w:rFonts w:ascii="Arial" w:hAnsi="Arial" w:cs="Arial"/>
          <w:noProof/>
          <w:color w:val="000000"/>
          <w:sz w:val="40"/>
          <w:szCs w:val="40"/>
          <w:lang w:eastAsia="nl-NL"/>
        </w:rPr>
        <w:drawing>
          <wp:inline distT="0" distB="0" distL="0" distR="0" wp14:anchorId="09A97C10" wp14:editId="46093759">
            <wp:extent cx="103505" cy="14605"/>
            <wp:effectExtent l="0" t="0" r="0" b="10795"/>
            <wp:docPr id="1684" name="Afbeelding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A9D1A63" wp14:editId="280A25A1">
            <wp:extent cx="103505" cy="14605"/>
            <wp:effectExtent l="0" t="0" r="0" b="10795"/>
            <wp:docPr id="1683" name="Afbeelding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85246EA" wp14:editId="77774609">
            <wp:extent cx="59055" cy="14605"/>
            <wp:effectExtent l="0" t="0" r="0" b="10795"/>
            <wp:docPr id="1682" name="Afbeelding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5C6CEF7" wp14:editId="26FEB1C6">
            <wp:extent cx="59055" cy="14605"/>
            <wp:effectExtent l="0" t="0" r="0" b="10795"/>
            <wp:docPr id="1681" name="Afbeelding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4A90672"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Wetenschappelijke benadering </w:t>
      </w:r>
    </w:p>
    <w:p w14:paraId="23690FEB"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Er wordt op heel veel manieren tegen bewustzijn aangekeken: maar door deze opsplitsing waarover consensus bestaat, wordt het mogelijk bewustzijn, ondanks het persoonsgebonden en subjectieve karakter ervan, wetenschappelijk te benaderen. </w:t>
      </w:r>
    </w:p>
    <w:p w14:paraId="10946F4F"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Is bewustzijn subjectief? </w:t>
      </w:r>
    </w:p>
    <w:p w14:paraId="297EE15F"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Voor de bestudering van bewustzijn is zowel de blik van buitenaf als die van binnenuit vereist.</w:t>
      </w:r>
      <w:r w:rsidRPr="00E003B0">
        <w:rPr>
          <w:rFonts w:ascii="MS Mincho" w:eastAsia="MS Mincho" w:hAnsi="MS Mincho" w:cs="MS Mincho"/>
          <w:color w:val="000000"/>
          <w:sz w:val="40"/>
          <w:szCs w:val="40"/>
        </w:rPr>
        <w:t> </w:t>
      </w:r>
    </w:p>
    <w:p w14:paraId="0398D1C8"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feit dat mentale beelden uitsluitend toegankelijk zijn voor het organisme dat ze bezit, wil niet zeggen dat er niets over gezegd kan worden, dat ze niet hun basis hebben in organische materie en dat die materie niet steeds nauwkeuriger kan worden omschreven.</w:t>
      </w:r>
      <w:r w:rsidRPr="00E003B0">
        <w:rPr>
          <w:rFonts w:ascii="MS Mincho" w:eastAsia="MS Mincho" w:hAnsi="MS Mincho" w:cs="MS Mincho"/>
          <w:color w:val="000000"/>
          <w:sz w:val="40"/>
          <w:szCs w:val="40"/>
        </w:rPr>
        <w:t> </w:t>
      </w:r>
    </w:p>
    <w:p w14:paraId="18B49816"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Of we het nu leuk vinden of niet, alles wat we in onze geest aantreffen is </w:t>
      </w:r>
      <w:proofErr w:type="gramStart"/>
      <w:r w:rsidRPr="00E003B0">
        <w:rPr>
          <w:rFonts w:ascii="Arial" w:hAnsi="Arial" w:cs="Arial"/>
          <w:color w:val="000000"/>
          <w:sz w:val="40"/>
          <w:szCs w:val="40"/>
        </w:rPr>
        <w:t>subjectief.*</w:t>
      </w:r>
      <w:proofErr w:type="spellStart"/>
      <w:proofErr w:type="gramEnd"/>
      <w:r w:rsidRPr="001B60C1">
        <w:rPr>
          <w:rFonts w:ascii="Arial" w:hAnsi="Arial" w:cs="Arial"/>
          <w:color w:val="000000"/>
          <w:sz w:val="32"/>
          <w:szCs w:val="32"/>
        </w:rPr>
        <w:t>note</w:t>
      </w:r>
      <w:proofErr w:type="spellEnd"/>
      <w:r w:rsidRPr="001B60C1">
        <w:rPr>
          <w:rFonts w:ascii="Arial" w:hAnsi="Arial" w:cs="Arial"/>
          <w:color w:val="000000"/>
          <w:sz w:val="32"/>
          <w:szCs w:val="32"/>
        </w:rPr>
        <w:t xml:space="preserve"> 18</w:t>
      </w:r>
      <w:r w:rsidRPr="00E003B0">
        <w:rPr>
          <w:rFonts w:ascii="Arial" w:hAnsi="Arial" w:cs="Arial"/>
          <w:color w:val="000000"/>
          <w:sz w:val="40"/>
          <w:szCs w:val="40"/>
        </w:rPr>
        <w:t xml:space="preserve"> </w:t>
      </w:r>
    </w:p>
    <w:p w14:paraId="633B40D5" w14:textId="77777777" w:rsidR="00B25B2A" w:rsidRPr="00FF07BE" w:rsidRDefault="00B25B2A" w:rsidP="00B25B2A">
      <w:pPr>
        <w:widowControl w:val="0"/>
        <w:autoSpaceDE w:val="0"/>
        <w:autoSpaceDN w:val="0"/>
        <w:adjustRightInd w:val="0"/>
        <w:spacing w:after="240" w:line="340" w:lineRule="atLeast"/>
        <w:rPr>
          <w:rFonts w:ascii="Arial" w:hAnsi="Arial" w:cs="Arial"/>
          <w:color w:val="000000"/>
          <w:sz w:val="40"/>
          <w:szCs w:val="40"/>
        </w:rPr>
      </w:pPr>
      <w:r w:rsidRPr="000E37DA">
        <w:rPr>
          <w:rFonts w:ascii="Arial" w:hAnsi="Arial" w:cs="Arial"/>
          <w:color w:val="FF0000"/>
          <w:sz w:val="40"/>
          <w:szCs w:val="40"/>
        </w:rPr>
        <w:t xml:space="preserve">Methodiek </w:t>
      </w:r>
    </w:p>
    <w:p w14:paraId="73331819"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gaat erom subjectieve verschijnselen wetenschappelijk te benaderen.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Uitgaande van onze kennis omtrent de individuele menselijke geest en onze kennis en observaties van menselijk gedrag, kan er verband gelegd worden tussen: </w:t>
      </w:r>
    </w:p>
    <w:p w14:paraId="0A30666E"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1) bepaalde uiterlijke manifestaties van een persoon, zoals waaktoestand, achtergrondemotie, attentie en specifiek gedrag, </w:t>
      </w:r>
    </w:p>
    <w:p w14:paraId="7DD63A70"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2) de daarbij behorende innerlijke manifestaties in de persoon die het gedrag vertoont, zoals beschreven door die persoon zelf, </w:t>
      </w:r>
    </w:p>
    <w:p w14:paraId="1E8CC889"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3) de innerlijke manifestaties die wij, als waarnemers, in onszelf kunnen constateren wanneer we ons in vergelijkbare omstandigheden als het waargenomen individu bevinden. </w:t>
      </w:r>
    </w:p>
    <w:p w14:paraId="19F5EE56"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Biologisch beschouwd is bewustzijn te objectiveren </w:t>
      </w:r>
    </w:p>
    <w:p w14:paraId="0AC5266C"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Zo kunnen we op grond hiervan overtuigende conclusies trekken omtrent de innerlijke toestand van individuen. </w:t>
      </w:r>
    </w:p>
    <w:p w14:paraId="485FB428" w14:textId="77777777" w:rsidR="00B25B2A" w:rsidRDefault="00B25B2A" w:rsidP="00B25B2A">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Deze onderzoek aanpak is gebaseerd op de volgende aannames:</w:t>
      </w:r>
      <w:r w:rsidRPr="00E003B0">
        <w:rPr>
          <w:rFonts w:ascii="MS Mincho" w:eastAsia="MS Mincho" w:hAnsi="MS Mincho" w:cs="MS Mincho"/>
          <w:color w:val="000000"/>
          <w:sz w:val="40"/>
          <w:szCs w:val="40"/>
        </w:rPr>
        <w:t> </w:t>
      </w:r>
    </w:p>
    <w:p w14:paraId="1A8F41D8" w14:textId="77777777" w:rsidR="00B25B2A" w:rsidRDefault="00B25B2A" w:rsidP="00B25B2A">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dat de hersenen deel uitmaken van een heel organisme waarmee ze voortdurend in wisselwerking zijn;</w:t>
      </w:r>
      <w:r w:rsidRPr="00E003B0">
        <w:rPr>
          <w:rFonts w:ascii="MS Mincho" w:eastAsia="MS Mincho" w:hAnsi="MS Mincho" w:cs="MS Mincho"/>
          <w:color w:val="000000"/>
          <w:sz w:val="40"/>
          <w:szCs w:val="40"/>
        </w:rPr>
        <w:t> </w:t>
      </w:r>
    </w:p>
    <w:p w14:paraId="04DDB0BF" w14:textId="77777777" w:rsidR="00B25B2A" w:rsidRDefault="00B25B2A" w:rsidP="00B25B2A">
      <w:pPr>
        <w:widowControl w:val="0"/>
        <w:autoSpaceDE w:val="0"/>
        <w:autoSpaceDN w:val="0"/>
        <w:adjustRightInd w:val="0"/>
        <w:spacing w:line="280" w:lineRule="atLeast"/>
        <w:rPr>
          <w:rFonts w:ascii="MS Mincho" w:eastAsia="MS Mincho" w:hAnsi="MS Mincho" w:cs="MS Mincho"/>
          <w:color w:val="000000"/>
          <w:sz w:val="40"/>
          <w:szCs w:val="40"/>
        </w:rPr>
      </w:pPr>
    </w:p>
    <w:p w14:paraId="47D2487B" w14:textId="77777777" w:rsidR="00B25B2A" w:rsidRDefault="00B25B2A" w:rsidP="00B25B2A">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dat geestelijke processen, inclusief de processen van het bewustzijn, zijn gebaseerd op hersenactiviteiten;</w:t>
      </w:r>
      <w:r w:rsidRPr="00E003B0">
        <w:rPr>
          <w:rFonts w:ascii="MS Mincho" w:eastAsia="MS Mincho" w:hAnsi="MS Mincho" w:cs="MS Mincho"/>
          <w:color w:val="000000"/>
          <w:sz w:val="40"/>
          <w:szCs w:val="40"/>
        </w:rPr>
        <w:t> </w:t>
      </w:r>
    </w:p>
    <w:p w14:paraId="03E06259" w14:textId="77777777" w:rsidR="00B81E5E" w:rsidRDefault="00B25B2A" w:rsidP="006D5D81">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en dat wij mensen, ondanks opmerkelijke individuele trekjes die ieder van ons uniek maken, toch allen dezelfde biologische kenmerken bezitten wat betreft de bouw, organisatie en werking van ons org</w:t>
      </w:r>
      <w:r w:rsidR="006D5D81">
        <w:rPr>
          <w:rFonts w:ascii="Arial" w:hAnsi="Arial" w:cs="Arial"/>
          <w:color w:val="000000"/>
          <w:sz w:val="40"/>
          <w:szCs w:val="40"/>
        </w:rPr>
        <w:t>anisme (inclusief de hersenen).</w:t>
      </w:r>
    </w:p>
    <w:p w14:paraId="205346D5" w14:textId="77777777" w:rsidR="00B81E5E" w:rsidRDefault="00B81E5E" w:rsidP="006D5D81">
      <w:pPr>
        <w:widowControl w:val="0"/>
        <w:autoSpaceDE w:val="0"/>
        <w:autoSpaceDN w:val="0"/>
        <w:adjustRightInd w:val="0"/>
        <w:spacing w:line="280" w:lineRule="atLeast"/>
        <w:rPr>
          <w:rFonts w:ascii="Arial" w:hAnsi="Arial" w:cs="Arial"/>
          <w:color w:val="000000"/>
          <w:sz w:val="40"/>
          <w:szCs w:val="40"/>
        </w:rPr>
      </w:pPr>
    </w:p>
    <w:p w14:paraId="340BAF83" w14:textId="77777777" w:rsidR="00B81E5E" w:rsidRDefault="00B25B2A" w:rsidP="006D5D81">
      <w:pPr>
        <w:widowControl w:val="0"/>
        <w:autoSpaceDE w:val="0"/>
        <w:autoSpaceDN w:val="0"/>
        <w:adjustRightInd w:val="0"/>
        <w:spacing w:line="280" w:lineRule="atLeast"/>
        <w:rPr>
          <w:rFonts w:ascii="Arial" w:hAnsi="Arial" w:cs="Arial"/>
          <w:color w:val="000000"/>
          <w:sz w:val="40"/>
          <w:szCs w:val="40"/>
        </w:rPr>
      </w:pPr>
      <w:r w:rsidRPr="000E37DA">
        <w:rPr>
          <w:rFonts w:ascii="Arial" w:hAnsi="Arial" w:cs="Arial"/>
          <w:color w:val="FF0000"/>
          <w:sz w:val="40"/>
          <w:szCs w:val="40"/>
        </w:rPr>
        <w:t>Samenwerking met andere vakdisciplines</w:t>
      </w:r>
    </w:p>
    <w:p w14:paraId="52CE2EB3" w14:textId="77777777" w:rsidR="00B81E5E" w:rsidRDefault="00B81E5E" w:rsidP="006D5D81">
      <w:pPr>
        <w:widowControl w:val="0"/>
        <w:autoSpaceDE w:val="0"/>
        <w:autoSpaceDN w:val="0"/>
        <w:adjustRightInd w:val="0"/>
        <w:spacing w:line="280" w:lineRule="atLeast"/>
        <w:rPr>
          <w:rFonts w:ascii="Arial" w:hAnsi="Arial" w:cs="Arial"/>
          <w:color w:val="000000"/>
          <w:sz w:val="40"/>
          <w:szCs w:val="40"/>
        </w:rPr>
      </w:pPr>
    </w:p>
    <w:p w14:paraId="2810CFEA" w14:textId="4AE259A6" w:rsidR="006D5D81" w:rsidRDefault="00B25B2A" w:rsidP="006D5D81">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Er bestond al vanuit verschillende disciplines, te weten filosofie, psychologie en de biologie een hechte samenwerking. Met name de cognitieve neurowetenschap heeft dankzij nieuwe technieken, (Positronemissietomografie = PET of Magnetische Resonantie = MRI) waarbij de hersenen driedimensionaal gescand worden, een enorme vlucht genomen.</w:t>
      </w:r>
      <w:r w:rsidRPr="00E003B0">
        <w:rPr>
          <w:rFonts w:ascii="MS Mincho" w:eastAsia="MS Mincho" w:hAnsi="MS Mincho" w:cs="MS Mincho"/>
          <w:color w:val="000000"/>
          <w:sz w:val="40"/>
          <w:szCs w:val="40"/>
        </w:rPr>
        <w:t> </w:t>
      </w:r>
      <w:r w:rsidRPr="00E003B0">
        <w:rPr>
          <w:rFonts w:ascii="Arial" w:hAnsi="Arial" w:cs="Arial"/>
          <w:color w:val="000000"/>
          <w:sz w:val="40"/>
          <w:szCs w:val="40"/>
        </w:rPr>
        <w:t>Er is directe verwantschap met de moleculaire neurobiologie, die zich nog maar net aan het ontwikkelen is.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Hierbij wordt een bepaald gen, b.v. bij een muis, uitgeschakeld, hetgeen dan een laesie veroorzaakt (z.g. </w:t>
      </w:r>
      <w:proofErr w:type="spellStart"/>
      <w:r w:rsidRPr="00E003B0">
        <w:rPr>
          <w:rFonts w:ascii="Arial" w:hAnsi="Arial" w:cs="Arial"/>
          <w:color w:val="000000"/>
          <w:sz w:val="40"/>
          <w:szCs w:val="40"/>
        </w:rPr>
        <w:t>knock</w:t>
      </w:r>
      <w:proofErr w:type="spellEnd"/>
      <w:r w:rsidRPr="00E003B0">
        <w:rPr>
          <w:rFonts w:ascii="Arial" w:hAnsi="Arial" w:cs="Arial"/>
          <w:color w:val="000000"/>
          <w:sz w:val="40"/>
          <w:szCs w:val="40"/>
        </w:rPr>
        <w:t xml:space="preserve"> out).</w:t>
      </w:r>
      <w:r w:rsidRPr="00E003B0">
        <w:rPr>
          <w:rFonts w:ascii="MS Mincho" w:eastAsia="MS Mincho" w:hAnsi="MS Mincho" w:cs="MS Mincho"/>
          <w:color w:val="000000"/>
          <w:sz w:val="40"/>
          <w:szCs w:val="40"/>
        </w:rPr>
        <w:t> </w:t>
      </w:r>
      <w:r w:rsidRPr="00E003B0">
        <w:rPr>
          <w:rFonts w:ascii="Arial" w:hAnsi="Arial" w:cs="Arial"/>
          <w:color w:val="000000"/>
          <w:sz w:val="40"/>
          <w:szCs w:val="40"/>
        </w:rPr>
        <w:t>De theorieën t.a.v de bewustzijnsaspecten van de geest worden door de inzet van experimentele neuro-anatomen, neurofysiologen, neurofarmacologen, en neurobiologen steeds meer aangescherpt.</w:t>
      </w:r>
      <w:r w:rsidRPr="00E003B0">
        <w:rPr>
          <w:rFonts w:ascii="MS Mincho" w:eastAsia="MS Mincho" w:hAnsi="MS Mincho" w:cs="MS Mincho"/>
          <w:color w:val="000000"/>
          <w:sz w:val="40"/>
          <w:szCs w:val="40"/>
        </w:rPr>
        <w:t> </w:t>
      </w:r>
      <w:r w:rsidRPr="00E003B0">
        <w:rPr>
          <w:rFonts w:ascii="Arial" w:hAnsi="Arial" w:cs="Arial"/>
          <w:color w:val="000000"/>
          <w:sz w:val="40"/>
          <w:szCs w:val="40"/>
        </w:rPr>
        <w:t>Het feitenmateriaal begint zich op te hopen!</w:t>
      </w:r>
      <w:r w:rsidRPr="00E003B0">
        <w:rPr>
          <w:rFonts w:ascii="MS Mincho" w:eastAsia="MS Mincho" w:hAnsi="MS Mincho" w:cs="MS Mincho"/>
          <w:color w:val="000000"/>
          <w:sz w:val="40"/>
          <w:szCs w:val="40"/>
        </w:rPr>
        <w:t> </w:t>
      </w:r>
      <w:r w:rsidRPr="00E003B0">
        <w:rPr>
          <w:rFonts w:ascii="Arial" w:hAnsi="Arial" w:cs="Arial"/>
          <w:color w:val="000000"/>
          <w:sz w:val="40"/>
          <w:szCs w:val="40"/>
        </w:rPr>
        <w:t>Net zoals dat het geval is bij de functies als het geheugen en taalvermogen, bestaat er zoiets als een anatomie van het bewustzijn.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Een aantal aspecten van </w:t>
      </w:r>
      <w:proofErr w:type="spellStart"/>
      <w:proofErr w:type="gramStart"/>
      <w:r w:rsidRPr="00E003B0">
        <w:rPr>
          <w:rFonts w:ascii="Arial" w:hAnsi="Arial" w:cs="Arial"/>
          <w:color w:val="000000"/>
          <w:sz w:val="40"/>
          <w:szCs w:val="40"/>
        </w:rPr>
        <w:t>bewustzijns</w:t>
      </w:r>
      <w:r>
        <w:rPr>
          <w:rFonts w:ascii="Arial" w:hAnsi="Arial" w:cs="Arial"/>
          <w:color w:val="000000"/>
          <w:sz w:val="40"/>
          <w:szCs w:val="40"/>
        </w:rPr>
        <w:t>-</w:t>
      </w:r>
      <w:r w:rsidRPr="00E003B0">
        <w:rPr>
          <w:rFonts w:ascii="Arial" w:hAnsi="Arial" w:cs="Arial"/>
          <w:color w:val="000000"/>
          <w:sz w:val="40"/>
          <w:szCs w:val="40"/>
        </w:rPr>
        <w:t>processen</w:t>
      </w:r>
      <w:proofErr w:type="spellEnd"/>
      <w:proofErr w:type="gramEnd"/>
      <w:r w:rsidRPr="00E003B0">
        <w:rPr>
          <w:rFonts w:ascii="Arial" w:hAnsi="Arial" w:cs="Arial"/>
          <w:color w:val="000000"/>
          <w:sz w:val="40"/>
          <w:szCs w:val="40"/>
        </w:rPr>
        <w:t xml:space="preserve"> worden gerelateerd aan de werking van specifieke hersengebieden.</w:t>
      </w:r>
      <w:r w:rsidRPr="00E003B0">
        <w:rPr>
          <w:rFonts w:ascii="MS Mincho" w:eastAsia="MS Mincho" w:hAnsi="MS Mincho" w:cs="MS Mincho"/>
          <w:color w:val="000000"/>
          <w:sz w:val="40"/>
          <w:szCs w:val="40"/>
        </w:rPr>
        <w:t> </w:t>
      </w:r>
      <w:r w:rsidRPr="00E003B0">
        <w:rPr>
          <w:rFonts w:ascii="Arial" w:hAnsi="Arial" w:cs="Arial"/>
          <w:color w:val="000000"/>
          <w:sz w:val="40"/>
          <w:szCs w:val="40"/>
        </w:rPr>
        <w:t>Een tweede feit is dat bewustzijn en waaktoestand los van elkaar staan: patiënten kunnen wakker en aandachtig zijn, zonder dat zij over een normaal (zelf)bewustzijn beschikken. En een derde feit is dat bewustzijn en emotie niet gescheiden kunnen worden.</w:t>
      </w:r>
    </w:p>
    <w:p w14:paraId="6896203A" w14:textId="77777777" w:rsidR="00B81E5E" w:rsidRDefault="00B81E5E" w:rsidP="006D5D81">
      <w:pPr>
        <w:widowControl w:val="0"/>
        <w:autoSpaceDE w:val="0"/>
        <w:autoSpaceDN w:val="0"/>
        <w:adjustRightInd w:val="0"/>
        <w:spacing w:line="280" w:lineRule="atLeast"/>
        <w:rPr>
          <w:rFonts w:ascii="Arial" w:hAnsi="Arial" w:cs="Arial"/>
          <w:color w:val="000000"/>
          <w:sz w:val="40"/>
          <w:szCs w:val="40"/>
        </w:rPr>
      </w:pPr>
    </w:p>
    <w:p w14:paraId="094CA189" w14:textId="20318D92" w:rsidR="00B25B2A" w:rsidRDefault="00B25B2A" w:rsidP="006D5D81">
      <w:pPr>
        <w:widowControl w:val="0"/>
        <w:autoSpaceDE w:val="0"/>
        <w:autoSpaceDN w:val="0"/>
        <w:adjustRightInd w:val="0"/>
        <w:spacing w:line="280" w:lineRule="atLeast"/>
        <w:rPr>
          <w:rFonts w:ascii="Arial" w:hAnsi="Arial" w:cs="Arial"/>
          <w:color w:val="FF0000"/>
          <w:sz w:val="40"/>
          <w:szCs w:val="40"/>
        </w:rPr>
      </w:pPr>
      <w:r w:rsidRPr="000E37DA">
        <w:rPr>
          <w:rFonts w:ascii="Arial" w:hAnsi="Arial" w:cs="Arial"/>
          <w:color w:val="FF0000"/>
          <w:sz w:val="40"/>
          <w:szCs w:val="40"/>
        </w:rPr>
        <w:t xml:space="preserve">Kernbewustzijn </w:t>
      </w:r>
    </w:p>
    <w:p w14:paraId="625F32A0" w14:textId="77777777" w:rsidR="00B81E5E" w:rsidRPr="001B60C1" w:rsidRDefault="00B81E5E" w:rsidP="006D5D81">
      <w:pPr>
        <w:widowControl w:val="0"/>
        <w:autoSpaceDE w:val="0"/>
        <w:autoSpaceDN w:val="0"/>
        <w:adjustRightInd w:val="0"/>
        <w:spacing w:line="280" w:lineRule="atLeast"/>
        <w:rPr>
          <w:rFonts w:ascii="Arial" w:hAnsi="Arial" w:cs="Arial"/>
          <w:color w:val="000000"/>
          <w:sz w:val="40"/>
          <w:szCs w:val="40"/>
        </w:rPr>
      </w:pPr>
    </w:p>
    <w:p w14:paraId="5BDDB52C"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In onderstaand </w:t>
      </w:r>
      <w:r w:rsidRPr="00E003B0">
        <w:rPr>
          <w:rFonts w:ascii="Arial" w:hAnsi="Arial" w:cs="Arial"/>
          <w:color w:val="000000"/>
          <w:sz w:val="40"/>
          <w:szCs w:val="40"/>
        </w:rPr>
        <w:t xml:space="preserve">schema zien we dat er sprake is van het </w:t>
      </w:r>
      <w:proofErr w:type="spellStart"/>
      <w:r w:rsidRPr="001B60C1">
        <w:rPr>
          <w:rFonts w:ascii="Arial" w:hAnsi="Arial" w:cs="Arial"/>
          <w:i/>
          <w:color w:val="000000"/>
          <w:sz w:val="40"/>
          <w:szCs w:val="40"/>
        </w:rPr>
        <w:t>protozelf</w:t>
      </w:r>
      <w:proofErr w:type="spellEnd"/>
      <w:r w:rsidRPr="001B60C1">
        <w:rPr>
          <w:rFonts w:ascii="Arial" w:hAnsi="Arial" w:cs="Arial"/>
          <w:i/>
          <w:color w:val="000000"/>
          <w:sz w:val="40"/>
          <w:szCs w:val="40"/>
        </w:rPr>
        <w:t>,</w:t>
      </w:r>
      <w:r w:rsidRPr="00E003B0">
        <w:rPr>
          <w:rFonts w:ascii="Arial" w:hAnsi="Arial" w:cs="Arial"/>
          <w:color w:val="000000"/>
          <w:sz w:val="40"/>
          <w:szCs w:val="40"/>
        </w:rPr>
        <w:t xml:space="preserve"> een verzameling van hersen</w:t>
      </w:r>
      <w:r>
        <w:rPr>
          <w:rFonts w:ascii="Arial" w:hAnsi="Arial" w:cs="Arial"/>
          <w:color w:val="000000"/>
          <w:sz w:val="40"/>
          <w:szCs w:val="40"/>
        </w:rPr>
        <w:t>-</w:t>
      </w:r>
      <w:r w:rsidRPr="00E003B0">
        <w:rPr>
          <w:rFonts w:ascii="Arial" w:hAnsi="Arial" w:cs="Arial"/>
          <w:color w:val="000000"/>
          <w:sz w:val="40"/>
          <w:szCs w:val="40"/>
        </w:rPr>
        <w:t>mechanismen die als hoofdtaak hebben</w:t>
      </w:r>
      <w:r>
        <w:rPr>
          <w:rFonts w:ascii="Arial" w:hAnsi="Arial" w:cs="Arial"/>
          <w:color w:val="000000"/>
          <w:sz w:val="40"/>
          <w:szCs w:val="40"/>
        </w:rPr>
        <w:t>:</w:t>
      </w:r>
      <w:r w:rsidRPr="00E003B0">
        <w:rPr>
          <w:rFonts w:ascii="Arial" w:hAnsi="Arial" w:cs="Arial"/>
          <w:color w:val="000000"/>
          <w:sz w:val="40"/>
          <w:szCs w:val="40"/>
        </w:rPr>
        <w:t xml:space="preserve"> de </w:t>
      </w:r>
      <w:r w:rsidRPr="006F526E">
        <w:rPr>
          <w:rFonts w:ascii="Arial" w:hAnsi="Arial" w:cs="Arial"/>
          <w:i/>
          <w:color w:val="000000"/>
          <w:sz w:val="40"/>
          <w:szCs w:val="40"/>
        </w:rPr>
        <w:t xml:space="preserve">automatische </w:t>
      </w:r>
      <w:r w:rsidRPr="00E003B0">
        <w:rPr>
          <w:rFonts w:ascii="Arial" w:hAnsi="Arial" w:cs="Arial"/>
          <w:color w:val="000000"/>
          <w:sz w:val="40"/>
          <w:szCs w:val="40"/>
        </w:rPr>
        <w:t>instandhouding van het organisme.</w:t>
      </w:r>
      <w:r w:rsidRPr="00E003B0">
        <w:rPr>
          <w:rFonts w:ascii="MS Mincho" w:eastAsia="MS Mincho" w:hAnsi="MS Mincho" w:cs="MS Mincho"/>
          <w:color w:val="000000"/>
          <w:sz w:val="40"/>
          <w:szCs w:val="40"/>
        </w:rPr>
        <w:t> </w:t>
      </w:r>
    </w:p>
    <w:p w14:paraId="637C3FDC" w14:textId="77777777" w:rsidR="00B25B2A" w:rsidRPr="00F247EB" w:rsidRDefault="00B25B2A" w:rsidP="00B25B2A">
      <w:pPr>
        <w:widowControl w:val="0"/>
        <w:autoSpaceDE w:val="0"/>
        <w:autoSpaceDN w:val="0"/>
        <w:adjustRightInd w:val="0"/>
        <w:spacing w:after="240" w:line="340" w:lineRule="atLeast"/>
        <w:rPr>
          <w:rFonts w:ascii="Arial" w:hAnsi="Arial" w:cs="Arial"/>
          <w:color w:val="FF0000"/>
          <w:sz w:val="40"/>
          <w:szCs w:val="40"/>
        </w:rPr>
      </w:pPr>
      <w:r w:rsidRPr="006F526E">
        <w:rPr>
          <w:rFonts w:ascii="Arial" w:eastAsia="MS Mincho" w:hAnsi="Arial" w:cs="Arial"/>
          <w:color w:val="FF0000"/>
          <w:sz w:val="40"/>
          <w:szCs w:val="40"/>
        </w:rPr>
        <w:t>SCHEMA</w:t>
      </w:r>
      <w:r>
        <w:rPr>
          <w:rFonts w:ascii="Arial" w:eastAsia="MS Mincho" w:hAnsi="Arial" w:cs="Arial"/>
          <w:color w:val="FF0000"/>
          <w:sz w:val="40"/>
          <w:szCs w:val="40"/>
        </w:rPr>
        <w:t>:</w:t>
      </w:r>
    </w:p>
    <w:p w14:paraId="30AAC3D3"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13F6BCD1" wp14:editId="7BB66721">
            <wp:extent cx="5756910" cy="5231130"/>
            <wp:effectExtent l="0" t="0" r="8890" b="127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5231130"/>
                    </a:xfrm>
                    <a:prstGeom prst="rect">
                      <a:avLst/>
                    </a:prstGeom>
                  </pic:spPr>
                </pic:pic>
              </a:graphicData>
            </a:graphic>
          </wp:inline>
        </w:drawing>
      </w:r>
    </w:p>
    <w:p w14:paraId="22273485"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Deze mechanismen representeren voortdurend niet-bewust de toestand van het levend</w:t>
      </w:r>
      <w:r>
        <w:rPr>
          <w:rFonts w:ascii="Arial" w:hAnsi="Arial" w:cs="Arial"/>
          <w:color w:val="000000"/>
          <w:sz w:val="40"/>
          <w:szCs w:val="40"/>
        </w:rPr>
        <w:t xml:space="preserve">e lichaam, in al diens facetten </w:t>
      </w:r>
      <w:r w:rsidRPr="00E003B0">
        <w:rPr>
          <w:rFonts w:ascii="Arial" w:hAnsi="Arial" w:cs="Arial"/>
          <w:color w:val="000000"/>
          <w:sz w:val="40"/>
          <w:szCs w:val="40"/>
        </w:rPr>
        <w:t>(</w:t>
      </w:r>
      <w:r w:rsidRPr="00E05661">
        <w:rPr>
          <w:rFonts w:ascii="Arial" w:hAnsi="Arial" w:cs="Arial"/>
          <w:i/>
          <w:color w:val="000000"/>
          <w:sz w:val="40"/>
          <w:szCs w:val="40"/>
        </w:rPr>
        <w:t>homeostase).</w:t>
      </w:r>
      <w:r>
        <w:rPr>
          <w:rFonts w:ascii="MS Mincho" w:eastAsia="MS Mincho" w:hAnsi="MS Mincho" w:cs="MS Mincho"/>
          <w:color w:val="000000"/>
          <w:sz w:val="40"/>
          <w:szCs w:val="40"/>
        </w:rPr>
        <w:t xml:space="preserve"> </w:t>
      </w:r>
    </w:p>
    <w:p w14:paraId="55169500"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1B60C1">
        <w:rPr>
          <w:rFonts w:ascii="Arial" w:hAnsi="Arial" w:cs="Arial"/>
          <w:color w:val="000000"/>
          <w:sz w:val="40"/>
          <w:szCs w:val="40"/>
        </w:rPr>
        <w:t>Het</w:t>
      </w:r>
      <w:r w:rsidRPr="001B60C1">
        <w:rPr>
          <w:rFonts w:ascii="Arial" w:hAnsi="Arial" w:cs="Arial"/>
          <w:i/>
          <w:color w:val="000000"/>
          <w:sz w:val="40"/>
          <w:szCs w:val="40"/>
        </w:rPr>
        <w:t xml:space="preserve"> kernbewustzijn</w:t>
      </w:r>
      <w:r w:rsidRPr="00E003B0">
        <w:rPr>
          <w:rFonts w:ascii="Arial" w:hAnsi="Arial" w:cs="Arial"/>
          <w:color w:val="000000"/>
          <w:sz w:val="40"/>
          <w:szCs w:val="40"/>
        </w:rPr>
        <w:t xml:space="preserve"> voorziet ons van een </w:t>
      </w:r>
      <w:r>
        <w:rPr>
          <w:rFonts w:ascii="Arial" w:hAnsi="Arial" w:cs="Arial"/>
          <w:color w:val="000000"/>
          <w:sz w:val="40"/>
          <w:szCs w:val="40"/>
        </w:rPr>
        <w:t xml:space="preserve">nog primitief </w:t>
      </w:r>
      <w:r w:rsidRPr="00E003B0">
        <w:rPr>
          <w:rFonts w:ascii="Arial" w:hAnsi="Arial" w:cs="Arial"/>
          <w:color w:val="000000"/>
          <w:sz w:val="40"/>
          <w:szCs w:val="40"/>
        </w:rPr>
        <w:t>zelfbewustzijn in het hier en het nu.</w:t>
      </w:r>
      <w:r w:rsidRPr="00E003B0">
        <w:rPr>
          <w:rFonts w:ascii="MS Mincho" w:eastAsia="MS Mincho" w:hAnsi="MS Mincho" w:cs="MS Mincho"/>
          <w:color w:val="000000"/>
          <w:sz w:val="40"/>
          <w:szCs w:val="40"/>
        </w:rPr>
        <w:t> </w:t>
      </w:r>
    </w:p>
    <w:p w14:paraId="5E5F142A"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Er is geen verleden, behalve dat wat net voorgevallen is, en er valt geen licht op de toekomst. Het is een eenvoudig biologisch verschijnsel, met een enkel organisatieniveau.</w:t>
      </w:r>
      <w:r w:rsidRPr="00E003B0">
        <w:rPr>
          <w:rFonts w:ascii="MS Mincho" w:eastAsia="MS Mincho" w:hAnsi="MS Mincho" w:cs="MS Mincho"/>
          <w:color w:val="000000"/>
          <w:sz w:val="40"/>
          <w:szCs w:val="40"/>
        </w:rPr>
        <w:t> </w:t>
      </w:r>
    </w:p>
    <w:p w14:paraId="00957012"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blijft stabiel zolang een organisme leeft. Het is niet exclusief menselijk.</w:t>
      </w:r>
      <w:r w:rsidRPr="00E003B0">
        <w:rPr>
          <w:rFonts w:ascii="MS Mincho" w:eastAsia="MS Mincho" w:hAnsi="MS Mincho" w:cs="MS Mincho"/>
          <w:color w:val="000000"/>
          <w:sz w:val="40"/>
          <w:szCs w:val="40"/>
        </w:rPr>
        <w:t> </w:t>
      </w:r>
      <w:r w:rsidRPr="00E003B0">
        <w:rPr>
          <w:rFonts w:ascii="Arial" w:hAnsi="Arial" w:cs="Arial"/>
          <w:color w:val="000000"/>
          <w:sz w:val="40"/>
          <w:szCs w:val="40"/>
        </w:rPr>
        <w:t>Het is niet afhankelijk van het conventionele geheugen, het werkgeheugen, de rede of de taal.</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Het zelfgevoel dat opduikt in het </w:t>
      </w:r>
      <w:r>
        <w:rPr>
          <w:rFonts w:ascii="Arial" w:hAnsi="Arial" w:cs="Arial"/>
          <w:color w:val="000000"/>
          <w:sz w:val="40"/>
          <w:szCs w:val="40"/>
        </w:rPr>
        <w:t xml:space="preserve">kernbewustzijn is het </w:t>
      </w:r>
      <w:r w:rsidRPr="001B60C1">
        <w:rPr>
          <w:rFonts w:ascii="Arial" w:hAnsi="Arial" w:cs="Arial"/>
          <w:i/>
          <w:color w:val="000000"/>
          <w:sz w:val="40"/>
          <w:szCs w:val="40"/>
        </w:rPr>
        <w:t>kernzelf.</w:t>
      </w:r>
      <w:r w:rsidRPr="001B60C1">
        <w:rPr>
          <w:rFonts w:ascii="MS Mincho" w:eastAsia="MS Mincho" w:hAnsi="MS Mincho" w:cs="MS Mincho"/>
          <w:i/>
          <w:color w:val="000000"/>
          <w:sz w:val="40"/>
          <w:szCs w:val="40"/>
        </w:rPr>
        <w:t> </w:t>
      </w:r>
      <w:r w:rsidRPr="00E003B0">
        <w:rPr>
          <w:rFonts w:ascii="Arial" w:hAnsi="Arial" w:cs="Arial"/>
          <w:color w:val="000000"/>
          <w:sz w:val="40"/>
          <w:szCs w:val="40"/>
        </w:rPr>
        <w:t>Het gaat om een vluchtige verschijning die voortdurend opnieuw wordt geschapen voor elk object waarmee de hersenen in wisselwerking treden.</w:t>
      </w:r>
      <w:r w:rsidRPr="00E003B0">
        <w:rPr>
          <w:rFonts w:ascii="MS Mincho" w:eastAsia="MS Mincho" w:hAnsi="MS Mincho" w:cs="MS Mincho"/>
          <w:color w:val="000000"/>
          <w:sz w:val="40"/>
          <w:szCs w:val="40"/>
        </w:rPr>
        <w:t> </w:t>
      </w:r>
      <w:r w:rsidRPr="00E003B0">
        <w:rPr>
          <w:rFonts w:ascii="Arial" w:hAnsi="Arial" w:cs="Arial"/>
          <w:color w:val="000000"/>
          <w:sz w:val="40"/>
          <w:szCs w:val="40"/>
        </w:rPr>
        <w:t>Het kernbewustzijn is de eerste stap richting het bewuste weten, maar het verlicht nog niet het complete wezen.</w:t>
      </w:r>
      <w:r w:rsidRPr="00E003B0">
        <w:rPr>
          <w:rFonts w:ascii="MS Mincho" w:eastAsia="MS Mincho" w:hAnsi="MS Mincho" w:cs="MS Mincho"/>
          <w:color w:val="000000"/>
          <w:sz w:val="40"/>
          <w:szCs w:val="40"/>
        </w:rPr>
        <w:t> </w:t>
      </w:r>
    </w:p>
    <w:p w14:paraId="7FF909B9" w14:textId="77777777" w:rsidR="00B25B2A" w:rsidRPr="006F526E"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Uit dit kernbewustzijn ontstaat het </w:t>
      </w:r>
      <w:r w:rsidRPr="001B60C1">
        <w:rPr>
          <w:rFonts w:ascii="Arial" w:hAnsi="Arial" w:cs="Arial"/>
          <w:i/>
          <w:color w:val="000000"/>
          <w:sz w:val="40"/>
          <w:szCs w:val="40"/>
        </w:rPr>
        <w:t>autobiografische zelf,</w:t>
      </w:r>
      <w:r w:rsidRPr="00E003B0">
        <w:rPr>
          <w:rFonts w:ascii="Arial" w:hAnsi="Arial" w:cs="Arial"/>
          <w:color w:val="000000"/>
          <w:sz w:val="40"/>
          <w:szCs w:val="40"/>
        </w:rPr>
        <w:t xml:space="preserve"> het </w:t>
      </w:r>
      <w:r w:rsidRPr="001B60C1">
        <w:rPr>
          <w:rFonts w:ascii="Arial" w:hAnsi="Arial" w:cs="Arial"/>
          <w:i/>
          <w:color w:val="000000"/>
          <w:sz w:val="40"/>
          <w:szCs w:val="40"/>
        </w:rPr>
        <w:t>uitgebreide bewustzijn</w:t>
      </w:r>
      <w:r w:rsidRPr="00E003B0">
        <w:rPr>
          <w:rFonts w:ascii="Arial" w:hAnsi="Arial" w:cs="Arial"/>
          <w:color w:val="000000"/>
          <w:sz w:val="40"/>
          <w:szCs w:val="40"/>
        </w:rPr>
        <w:t>.</w:t>
      </w:r>
      <w:r w:rsidRPr="00E003B0">
        <w:rPr>
          <w:rFonts w:ascii="MS Mincho" w:eastAsia="MS Mincho" w:hAnsi="MS Mincho" w:cs="MS Mincho"/>
          <w:color w:val="000000"/>
          <w:sz w:val="40"/>
          <w:szCs w:val="40"/>
        </w:rPr>
        <w:t> </w:t>
      </w:r>
      <w:r w:rsidRPr="00E003B0">
        <w:rPr>
          <w:rFonts w:ascii="Arial" w:hAnsi="Arial" w:cs="Arial"/>
          <w:color w:val="000000"/>
          <w:sz w:val="40"/>
          <w:szCs w:val="40"/>
        </w:rPr>
        <w:t>Daarbij gaat het om gesystematiseerde herinneringen van onveranderlijke kenmerken van het organisme: wie zijn</w:t>
      </w:r>
      <w:r>
        <w:rPr>
          <w:rFonts w:ascii="Arial" w:hAnsi="Arial" w:cs="Arial"/>
          <w:color w:val="000000"/>
          <w:sz w:val="40"/>
          <w:szCs w:val="40"/>
        </w:rPr>
        <w:t xml:space="preserve"> je </w:t>
      </w:r>
      <w:r w:rsidRPr="00E003B0">
        <w:rPr>
          <w:rFonts w:ascii="Arial" w:hAnsi="Arial" w:cs="Arial"/>
          <w:color w:val="000000"/>
          <w:sz w:val="40"/>
          <w:szCs w:val="40"/>
        </w:rPr>
        <w:t>ouders, waar ben je geboren, wat vind je prettig of juist onaangenaam, je eigen naam, kortom wat is je biografie.</w:t>
      </w:r>
      <w:r w:rsidRPr="00E003B0">
        <w:rPr>
          <w:rFonts w:ascii="MS Mincho" w:eastAsia="MS Mincho" w:hAnsi="MS Mincho" w:cs="MS Mincho"/>
          <w:color w:val="000000"/>
          <w:sz w:val="40"/>
          <w:szCs w:val="40"/>
        </w:rPr>
        <w:t> </w:t>
      </w:r>
      <w:r w:rsidRPr="00E003B0">
        <w:rPr>
          <w:rFonts w:ascii="Arial" w:hAnsi="Arial" w:cs="Arial"/>
          <w:color w:val="000000"/>
          <w:sz w:val="40"/>
          <w:szCs w:val="40"/>
        </w:rPr>
        <w:t>In het volgende hoofdstuk hierover meer.</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Het </w:t>
      </w:r>
      <w:r w:rsidRPr="0016640A">
        <w:rPr>
          <w:rFonts w:ascii="Arial" w:hAnsi="Arial" w:cs="Arial"/>
          <w:i/>
          <w:color w:val="000000"/>
          <w:sz w:val="40"/>
          <w:szCs w:val="40"/>
        </w:rPr>
        <w:t xml:space="preserve">geweten </w:t>
      </w:r>
      <w:r w:rsidRPr="00E003B0">
        <w:rPr>
          <w:rFonts w:ascii="Arial" w:hAnsi="Arial" w:cs="Arial"/>
          <w:color w:val="000000"/>
          <w:sz w:val="40"/>
          <w:szCs w:val="40"/>
        </w:rPr>
        <w:t xml:space="preserve">kunnen we beschouwen als de allerhoogste vorm van bewustzijn. </w:t>
      </w:r>
    </w:p>
    <w:p w14:paraId="792610FE" w14:textId="77777777" w:rsidR="00B81E5E" w:rsidRDefault="00B81E5E" w:rsidP="00B25B2A">
      <w:pPr>
        <w:widowControl w:val="0"/>
        <w:autoSpaceDE w:val="0"/>
        <w:autoSpaceDN w:val="0"/>
        <w:adjustRightInd w:val="0"/>
        <w:spacing w:after="240" w:line="340" w:lineRule="atLeast"/>
        <w:rPr>
          <w:rFonts w:ascii="Arial" w:hAnsi="Arial" w:cs="Arial"/>
          <w:color w:val="FF0000"/>
          <w:sz w:val="40"/>
          <w:szCs w:val="40"/>
        </w:rPr>
      </w:pPr>
    </w:p>
    <w:p w14:paraId="0FF6FE57"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0E37DA">
        <w:rPr>
          <w:rFonts w:ascii="Arial" w:hAnsi="Arial" w:cs="Arial"/>
          <w:color w:val="FF0000"/>
          <w:sz w:val="40"/>
          <w:szCs w:val="40"/>
        </w:rPr>
        <w:t>SCHEMA:</w:t>
      </w:r>
      <w:r>
        <w:rPr>
          <w:rFonts w:ascii="Arial" w:hAnsi="Arial" w:cs="Arial"/>
          <w:color w:val="FF0000"/>
          <w:sz w:val="40"/>
          <w:szCs w:val="40"/>
        </w:rPr>
        <w:t xml:space="preserve"> </w:t>
      </w:r>
      <w:r w:rsidRPr="00E003B0">
        <w:rPr>
          <w:rFonts w:ascii="Arial" w:hAnsi="Arial" w:cs="Arial"/>
          <w:color w:val="000000"/>
          <w:sz w:val="40"/>
          <w:szCs w:val="40"/>
        </w:rPr>
        <w:t xml:space="preserve">Hoe zit het met het kernzelf? </w:t>
      </w:r>
    </w:p>
    <w:p w14:paraId="1187FF7D"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volgende schema kan u helpen bij het begrijpen van het neurologische traject dat tot bewustzijn leidt: </w:t>
      </w:r>
    </w:p>
    <w:p w14:paraId="29611483"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p>
    <w:p w14:paraId="0C5C9E9D"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1F9F4896" wp14:editId="3CB0760A">
            <wp:extent cx="5756910" cy="4363085"/>
            <wp:effectExtent l="0" t="0" r="8890" b="571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910" cy="4363085"/>
                    </a:xfrm>
                    <a:prstGeom prst="rect">
                      <a:avLst/>
                    </a:prstGeom>
                  </pic:spPr>
                </pic:pic>
              </a:graphicData>
            </a:graphic>
          </wp:inline>
        </w:drawing>
      </w:r>
      <w:r w:rsidRPr="000E37DA">
        <w:rPr>
          <w:rFonts w:ascii="Arial" w:hAnsi="Arial" w:cs="Arial"/>
          <w:color w:val="FF0000"/>
          <w:sz w:val="40"/>
          <w:szCs w:val="40"/>
        </w:rPr>
        <w:t xml:space="preserve"> </w:t>
      </w:r>
    </w:p>
    <w:p w14:paraId="583DA947"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p>
    <w:p w14:paraId="5093E421"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Hoe ervaren wij ons zelfgevoel in de kennis act?</w:t>
      </w:r>
      <w:r w:rsidRPr="00E003B0">
        <w:rPr>
          <w:rFonts w:ascii="MS Mincho" w:eastAsia="MS Mincho" w:hAnsi="MS Mincho" w:cs="MS Mincho"/>
          <w:color w:val="000000"/>
          <w:sz w:val="40"/>
          <w:szCs w:val="40"/>
        </w:rPr>
        <w:t> </w:t>
      </w:r>
      <w:r w:rsidRPr="00E003B0">
        <w:rPr>
          <w:rFonts w:ascii="Arial" w:hAnsi="Arial" w:cs="Arial"/>
          <w:color w:val="000000"/>
          <w:sz w:val="40"/>
          <w:szCs w:val="40"/>
        </w:rPr>
        <w:t>M.a.w. hoe kunnen wij onszelf gewaarworden terwijl wij ons rekening geven van een object?</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De truc is dat er een neuraal verslag gemaakt wordt wanneer we in contact treden met een object. </w:t>
      </w:r>
      <w:r>
        <w:rPr>
          <w:rFonts w:ascii="Arial" w:hAnsi="Arial" w:cs="Arial"/>
          <w:color w:val="000000"/>
          <w:sz w:val="40"/>
          <w:szCs w:val="40"/>
        </w:rPr>
        <w:t xml:space="preserve">  </w:t>
      </w:r>
      <w:r w:rsidRPr="00E003B0">
        <w:rPr>
          <w:rFonts w:ascii="Arial" w:hAnsi="Arial" w:cs="Arial"/>
          <w:color w:val="000000"/>
          <w:sz w:val="40"/>
          <w:szCs w:val="40"/>
        </w:rPr>
        <w:t xml:space="preserve">Een woordeloos verslag. </w:t>
      </w:r>
    </w:p>
    <w:p w14:paraId="54A3AFF0" w14:textId="77777777" w:rsidR="00B25B2A" w:rsidRPr="00D1045E"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Ons organisme verandert door een object en begint dan kennis te construeren maar het eerste dat we ervan merken - in de zin van dat we een gevoel van kennis krijgen -, is wanneer we er </w:t>
      </w:r>
      <w:r w:rsidRPr="00BC1FC6">
        <w:rPr>
          <w:rFonts w:ascii="Arial" w:hAnsi="Arial" w:cs="Arial"/>
          <w:i/>
          <w:color w:val="000000"/>
          <w:sz w:val="40"/>
          <w:szCs w:val="40"/>
        </w:rPr>
        <w:t>extra attentie</w:t>
      </w:r>
      <w:r w:rsidRPr="00E003B0">
        <w:rPr>
          <w:rFonts w:ascii="Arial" w:hAnsi="Arial" w:cs="Arial"/>
          <w:color w:val="000000"/>
          <w:sz w:val="40"/>
          <w:szCs w:val="40"/>
        </w:rPr>
        <w:t xml:space="preserve"> aan geven.</w:t>
      </w:r>
      <w:r w:rsidRPr="00E003B0">
        <w:rPr>
          <w:rFonts w:ascii="MS Mincho" w:eastAsia="MS Mincho" w:hAnsi="MS Mincho" w:cs="MS Mincho"/>
          <w:color w:val="000000"/>
          <w:sz w:val="40"/>
          <w:szCs w:val="40"/>
        </w:rPr>
        <w:t> </w:t>
      </w:r>
    </w:p>
    <w:p w14:paraId="179B7CD3" w14:textId="65099A04"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Enerzijds is het dus de non-verbale verslaggeving van een object dat ons een zelfgevoel bezorgt, anderzijds wordt het object zo weergegeven dat het pregnant wordt, nadruk krijgt. </w:t>
      </w:r>
    </w:p>
    <w:p w14:paraId="43105656" w14:textId="77777777" w:rsidR="00B25B2A" w:rsidRDefault="00B25B2A" w:rsidP="00B25B2A">
      <w:pPr>
        <w:widowControl w:val="0"/>
        <w:autoSpaceDE w:val="0"/>
        <w:autoSpaceDN w:val="0"/>
        <w:adjustRightInd w:val="0"/>
        <w:spacing w:line="280" w:lineRule="atLeast"/>
        <w:rPr>
          <w:rFonts w:ascii="Arial" w:hAnsi="Arial" w:cs="Arial"/>
          <w:color w:val="FF0000"/>
          <w:sz w:val="40"/>
          <w:szCs w:val="40"/>
        </w:rPr>
      </w:pPr>
      <w:r>
        <w:rPr>
          <w:noProof/>
          <w:lang w:eastAsia="nl-NL"/>
        </w:rPr>
        <w:drawing>
          <wp:inline distT="0" distB="0" distL="0" distR="0" wp14:anchorId="58AD256A" wp14:editId="05812DCD">
            <wp:extent cx="5756910" cy="4480560"/>
            <wp:effectExtent l="0" t="0" r="889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4480560"/>
                    </a:xfrm>
                    <a:prstGeom prst="rect">
                      <a:avLst/>
                    </a:prstGeom>
                  </pic:spPr>
                </pic:pic>
              </a:graphicData>
            </a:graphic>
          </wp:inline>
        </w:drawing>
      </w:r>
    </w:p>
    <w:p w14:paraId="64CCF71C" w14:textId="77777777" w:rsidR="00B25B2A" w:rsidRDefault="00B25B2A" w:rsidP="00B25B2A">
      <w:pPr>
        <w:widowControl w:val="0"/>
        <w:autoSpaceDE w:val="0"/>
        <w:autoSpaceDN w:val="0"/>
        <w:adjustRightInd w:val="0"/>
        <w:spacing w:line="280" w:lineRule="atLeast"/>
        <w:rPr>
          <w:rFonts w:ascii="Arial" w:hAnsi="Arial" w:cs="Arial"/>
          <w:color w:val="FF0000"/>
          <w:sz w:val="40"/>
          <w:szCs w:val="40"/>
        </w:rPr>
      </w:pPr>
    </w:p>
    <w:p w14:paraId="31D8F044" w14:textId="77777777" w:rsidR="00B25B2A" w:rsidRDefault="00B25B2A" w:rsidP="00B25B2A">
      <w:pPr>
        <w:widowControl w:val="0"/>
        <w:autoSpaceDE w:val="0"/>
        <w:autoSpaceDN w:val="0"/>
        <w:adjustRightInd w:val="0"/>
        <w:spacing w:line="280" w:lineRule="atLeast"/>
        <w:rPr>
          <w:rFonts w:ascii="Arial" w:hAnsi="Arial" w:cs="Arial"/>
          <w:color w:val="FF0000"/>
          <w:sz w:val="40"/>
          <w:szCs w:val="40"/>
        </w:rPr>
      </w:pPr>
      <w:r w:rsidRPr="000E37DA">
        <w:rPr>
          <w:rFonts w:ascii="Arial" w:hAnsi="Arial" w:cs="Arial"/>
          <w:color w:val="FF0000"/>
          <w:sz w:val="40"/>
          <w:szCs w:val="40"/>
        </w:rPr>
        <w:t xml:space="preserve">Het </w:t>
      </w:r>
      <w:proofErr w:type="spellStart"/>
      <w:r w:rsidRPr="000E37DA">
        <w:rPr>
          <w:rFonts w:ascii="Arial" w:hAnsi="Arial" w:cs="Arial"/>
          <w:color w:val="FF0000"/>
          <w:sz w:val="40"/>
          <w:szCs w:val="40"/>
        </w:rPr>
        <w:t>protozelf</w:t>
      </w:r>
      <w:proofErr w:type="spellEnd"/>
      <w:r w:rsidRPr="000E37DA">
        <w:rPr>
          <w:rFonts w:ascii="Arial" w:hAnsi="Arial" w:cs="Arial"/>
          <w:color w:val="FF0000"/>
          <w:sz w:val="40"/>
          <w:szCs w:val="40"/>
        </w:rPr>
        <w:t xml:space="preserve"> </w:t>
      </w:r>
      <w:r>
        <w:rPr>
          <w:rFonts w:ascii="Arial" w:hAnsi="Arial" w:cs="Arial"/>
          <w:color w:val="FF0000"/>
          <w:sz w:val="40"/>
          <w:szCs w:val="40"/>
        </w:rPr>
        <w:t xml:space="preserve">nader beschouwd                        </w:t>
      </w:r>
    </w:p>
    <w:p w14:paraId="4466DD8E" w14:textId="77777777" w:rsidR="00B81E5E" w:rsidRDefault="00B81E5E" w:rsidP="00B25B2A">
      <w:pPr>
        <w:widowControl w:val="0"/>
        <w:autoSpaceDE w:val="0"/>
        <w:autoSpaceDN w:val="0"/>
        <w:adjustRightInd w:val="0"/>
        <w:spacing w:line="280" w:lineRule="atLeast"/>
        <w:rPr>
          <w:rFonts w:ascii="Arial" w:hAnsi="Arial" w:cs="Arial"/>
          <w:color w:val="FF0000"/>
          <w:sz w:val="40"/>
          <w:szCs w:val="40"/>
        </w:rPr>
      </w:pPr>
    </w:p>
    <w:p w14:paraId="379DF968" w14:textId="77777777" w:rsidR="00B25B2A" w:rsidRPr="00E05661" w:rsidRDefault="00B25B2A" w:rsidP="00B25B2A">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color w:val="000000"/>
          <w:sz w:val="40"/>
          <w:szCs w:val="40"/>
        </w:rPr>
        <w:t xml:space="preserve">Zolang de hersenen wakker zijn, staan in gezonde individuen neurale machines voor het maken van voorstellingen en beelden en bewustzijn </w:t>
      </w:r>
      <w:r w:rsidRPr="00BC1FC6">
        <w:rPr>
          <w:rFonts w:ascii="Arial" w:hAnsi="Arial" w:cs="Arial"/>
          <w:i/>
          <w:color w:val="000000"/>
          <w:sz w:val="40"/>
          <w:szCs w:val="40"/>
        </w:rPr>
        <w:t>aan.</w:t>
      </w:r>
      <w:r w:rsidRPr="00E003B0">
        <w:rPr>
          <w:rFonts w:ascii="Arial" w:hAnsi="Arial" w:cs="Arial"/>
          <w:color w:val="000000"/>
          <w:sz w:val="40"/>
          <w:szCs w:val="40"/>
        </w:rPr>
        <w:t xml:space="preserve"> De toestand van het interne milieu wordt zo altijd bijgehouden: de ingewanden, het vestibulaire systeem, het geheel van de skeletspieren. </w:t>
      </w:r>
    </w:p>
    <w:p w14:paraId="4275D51C"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Een object dient zich aan.</w:t>
      </w:r>
      <w:r w:rsidRPr="00E003B0">
        <w:rPr>
          <w:rFonts w:ascii="MS Mincho" w:eastAsia="MS Mincho" w:hAnsi="MS Mincho" w:cs="MS Mincho"/>
          <w:color w:val="000000"/>
          <w:sz w:val="40"/>
          <w:szCs w:val="40"/>
        </w:rPr>
        <w:t> </w:t>
      </w:r>
    </w:p>
    <w:p w14:paraId="3D7D7434"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Vervolgens wordt aan de hand van dat object een neuraal verslag (voorstelling) gemaakt van dat object en t e r w i j l dit verslag, deze voorste</w:t>
      </w:r>
      <w:r>
        <w:rPr>
          <w:rFonts w:ascii="Arial" w:hAnsi="Arial" w:cs="Arial"/>
          <w:color w:val="000000"/>
          <w:sz w:val="40"/>
          <w:szCs w:val="40"/>
        </w:rPr>
        <w:t xml:space="preserve">lling, het </w:t>
      </w:r>
      <w:proofErr w:type="spellStart"/>
      <w:r>
        <w:rPr>
          <w:rFonts w:ascii="Arial" w:hAnsi="Arial" w:cs="Arial"/>
          <w:color w:val="000000"/>
          <w:sz w:val="40"/>
          <w:szCs w:val="40"/>
        </w:rPr>
        <w:t>protozelf</w:t>
      </w:r>
      <w:proofErr w:type="spellEnd"/>
      <w:r>
        <w:rPr>
          <w:rFonts w:ascii="Arial" w:hAnsi="Arial" w:cs="Arial"/>
          <w:color w:val="000000"/>
          <w:sz w:val="40"/>
          <w:szCs w:val="40"/>
        </w:rPr>
        <w:t xml:space="preserve"> beïnvloedt, </w:t>
      </w:r>
      <w:r w:rsidRPr="00E003B0">
        <w:rPr>
          <w:rFonts w:ascii="Arial" w:hAnsi="Arial" w:cs="Arial"/>
          <w:color w:val="000000"/>
          <w:sz w:val="40"/>
          <w:szCs w:val="40"/>
        </w:rPr>
        <w:t>wordt elders in de hersenen een non-verbaal verslag gemaakt van de gebeurtenissen die plaatshebben als gevolg van de wisselwerking tussen object en organisme.</w:t>
      </w:r>
      <w:r w:rsidRPr="00E003B0">
        <w:rPr>
          <w:rFonts w:ascii="MS Mincho" w:eastAsia="MS Mincho" w:hAnsi="MS Mincho" w:cs="MS Mincho"/>
          <w:color w:val="000000"/>
          <w:sz w:val="40"/>
          <w:szCs w:val="40"/>
        </w:rPr>
        <w:t> </w:t>
      </w:r>
    </w:p>
    <w:p w14:paraId="10DFD159"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De </w:t>
      </w:r>
      <w:r w:rsidRPr="00BC1FC6">
        <w:rPr>
          <w:rFonts w:ascii="Arial" w:hAnsi="Arial" w:cs="Arial"/>
          <w:i/>
          <w:color w:val="000000"/>
          <w:sz w:val="40"/>
          <w:szCs w:val="40"/>
        </w:rPr>
        <w:t>primaire</w:t>
      </w:r>
      <w:r w:rsidRPr="00E003B0">
        <w:rPr>
          <w:rFonts w:ascii="Arial" w:hAnsi="Arial" w:cs="Arial"/>
          <w:color w:val="000000"/>
          <w:sz w:val="40"/>
          <w:szCs w:val="40"/>
        </w:rPr>
        <w:t xml:space="preserve"> neurale kaarten representeren het object en het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w:t>
      </w:r>
      <w:r w:rsidRPr="00E003B0">
        <w:rPr>
          <w:rFonts w:ascii="MS Mincho" w:eastAsia="MS Mincho" w:hAnsi="MS Mincho" w:cs="MS Mincho"/>
          <w:color w:val="000000"/>
          <w:sz w:val="40"/>
          <w:szCs w:val="40"/>
        </w:rPr>
        <w:t> </w:t>
      </w:r>
    </w:p>
    <w:p w14:paraId="756F10BB"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verslag van het causale verband tussen object en organisme wordt in </w:t>
      </w:r>
      <w:r w:rsidRPr="00BC1FC6">
        <w:rPr>
          <w:rFonts w:ascii="Arial" w:hAnsi="Arial" w:cs="Arial"/>
          <w:i/>
          <w:color w:val="000000"/>
          <w:sz w:val="40"/>
          <w:szCs w:val="40"/>
        </w:rPr>
        <w:t xml:space="preserve">secundaire </w:t>
      </w:r>
      <w:r w:rsidRPr="00E003B0">
        <w:rPr>
          <w:rFonts w:ascii="Arial" w:hAnsi="Arial" w:cs="Arial"/>
          <w:color w:val="000000"/>
          <w:sz w:val="40"/>
          <w:szCs w:val="40"/>
        </w:rPr>
        <w:t xml:space="preserve">kaarten gerepresenteerd (lichamelijke lus). </w:t>
      </w:r>
    </w:p>
    <w:p w14:paraId="40E1C820"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organisme, bezig een object te representeren, betrapt zichzelf als het ware bij diezelfde representatie, namelijk de eigen gewijzigde toestand ervan.</w:t>
      </w:r>
      <w:r w:rsidRPr="00E003B0">
        <w:rPr>
          <w:rFonts w:ascii="MS Mincho" w:eastAsia="MS Mincho" w:hAnsi="MS Mincho" w:cs="MS Mincho"/>
          <w:color w:val="000000"/>
          <w:sz w:val="40"/>
          <w:szCs w:val="40"/>
        </w:rPr>
        <w:t> </w:t>
      </w:r>
    </w:p>
    <w:p w14:paraId="30C74692"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Of het nu feitelijke of gedachte-objecten zijn, deze raken nooit op. </w:t>
      </w:r>
    </w:p>
    <w:p w14:paraId="67EB2BCC"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kernbewustzijn stopt dus daardoor ook nooit en geeft ons de vrijheid om alle zich </w:t>
      </w:r>
      <w:proofErr w:type="spellStart"/>
      <w:proofErr w:type="gramStart"/>
      <w:r w:rsidRPr="00E003B0">
        <w:rPr>
          <w:rFonts w:ascii="Arial" w:hAnsi="Arial" w:cs="Arial"/>
          <w:color w:val="000000"/>
          <w:sz w:val="40"/>
          <w:szCs w:val="40"/>
        </w:rPr>
        <w:t>mogelijker</w:t>
      </w:r>
      <w:r>
        <w:rPr>
          <w:rFonts w:ascii="Arial" w:hAnsi="Arial" w:cs="Arial"/>
          <w:color w:val="000000"/>
          <w:sz w:val="40"/>
          <w:szCs w:val="40"/>
        </w:rPr>
        <w:t>-</w:t>
      </w:r>
      <w:r w:rsidRPr="00E003B0">
        <w:rPr>
          <w:rFonts w:ascii="Arial" w:hAnsi="Arial" w:cs="Arial"/>
          <w:color w:val="000000"/>
          <w:sz w:val="40"/>
          <w:szCs w:val="40"/>
        </w:rPr>
        <w:t>wijze</w:t>
      </w:r>
      <w:proofErr w:type="spellEnd"/>
      <w:proofErr w:type="gramEnd"/>
      <w:r w:rsidRPr="00E003B0">
        <w:rPr>
          <w:rFonts w:ascii="Arial" w:hAnsi="Arial" w:cs="Arial"/>
          <w:color w:val="000000"/>
          <w:sz w:val="40"/>
          <w:szCs w:val="40"/>
        </w:rPr>
        <w:t xml:space="preserve"> aandienende objecten, situaties en </w:t>
      </w:r>
      <w:proofErr w:type="spellStart"/>
      <w:r w:rsidRPr="00E003B0">
        <w:rPr>
          <w:rFonts w:ascii="Arial" w:hAnsi="Arial" w:cs="Arial"/>
          <w:color w:val="000000"/>
          <w:sz w:val="40"/>
          <w:szCs w:val="40"/>
        </w:rPr>
        <w:t>gebeurte</w:t>
      </w:r>
      <w:r>
        <w:rPr>
          <w:rFonts w:ascii="Arial" w:hAnsi="Arial" w:cs="Arial"/>
          <w:color w:val="000000"/>
          <w:sz w:val="40"/>
          <w:szCs w:val="40"/>
        </w:rPr>
        <w:t>-</w:t>
      </w:r>
      <w:r w:rsidRPr="00E003B0">
        <w:rPr>
          <w:rFonts w:ascii="Arial" w:hAnsi="Arial" w:cs="Arial"/>
          <w:color w:val="000000"/>
          <w:sz w:val="40"/>
          <w:szCs w:val="40"/>
        </w:rPr>
        <w:t>nissen</w:t>
      </w:r>
      <w:proofErr w:type="spellEnd"/>
      <w:r w:rsidRPr="00E003B0">
        <w:rPr>
          <w:rFonts w:ascii="Arial" w:hAnsi="Arial" w:cs="Arial"/>
          <w:color w:val="000000"/>
          <w:sz w:val="40"/>
          <w:szCs w:val="40"/>
        </w:rPr>
        <w:t xml:space="preserve"> te doorgronden.</w:t>
      </w:r>
      <w:r>
        <w:rPr>
          <w:rFonts w:ascii="Arial" w:hAnsi="Arial" w:cs="Arial"/>
          <w:color w:val="000000"/>
          <w:sz w:val="40"/>
          <w:szCs w:val="40"/>
        </w:rPr>
        <w:t xml:space="preserve"> </w:t>
      </w:r>
    </w:p>
    <w:p w14:paraId="43FC2C5E"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Alle objecten worden voortdurend op deze wijze in een vloeiend proces ingebracht in ons denken en tegelijkertijd worden ze in onze gedachtestroom voortdurend geschaduwd door de beelden van de veranderingen die diezelfde objecten te weeg brengen in ons organisme.</w:t>
      </w:r>
      <w:r w:rsidRPr="00E003B0">
        <w:rPr>
          <w:rFonts w:ascii="MS Mincho" w:eastAsia="MS Mincho" w:hAnsi="MS Mincho" w:cs="MS Mincho"/>
          <w:color w:val="000000"/>
          <w:sz w:val="40"/>
          <w:szCs w:val="40"/>
        </w:rPr>
        <w:t> </w:t>
      </w:r>
    </w:p>
    <w:p w14:paraId="3C3EE445"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non-verbale verslag van een object vormt het voelend hart van ons zelfbewustzijn, en het feit dat een object in onze geest nadruk krijgt en pregnant wordt is een tweede gevolg.</w:t>
      </w:r>
      <w:r w:rsidRPr="00E003B0">
        <w:rPr>
          <w:rFonts w:ascii="MS Mincho" w:eastAsia="MS Mincho" w:hAnsi="MS Mincho" w:cs="MS Mincho"/>
          <w:color w:val="000000"/>
          <w:sz w:val="40"/>
          <w:szCs w:val="40"/>
        </w:rPr>
        <w:t> </w:t>
      </w:r>
    </w:p>
    <w:p w14:paraId="53C807E7"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kernzelf is in vroegere fasen van ons bestaan (evolutionair) vermoedelijk steeds in repeterende toestand aanwezig geweest, later komt de ontwikkeling van een autobiografisch zelf op gang, d.w.z. het autobiografische geheugen krijgt steeds meer de kans zich te ontwikkelen. </w:t>
      </w:r>
    </w:p>
    <w:p w14:paraId="3BE404C8"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De stelselmatige opslag van het unieke </w:t>
      </w:r>
      <w:proofErr w:type="spellStart"/>
      <w:proofErr w:type="gramStart"/>
      <w:r w:rsidRPr="00E003B0">
        <w:rPr>
          <w:rFonts w:ascii="Arial" w:hAnsi="Arial" w:cs="Arial"/>
          <w:color w:val="000000"/>
          <w:sz w:val="40"/>
          <w:szCs w:val="40"/>
        </w:rPr>
        <w:t>autobio</w:t>
      </w:r>
      <w:r>
        <w:rPr>
          <w:rFonts w:ascii="Arial" w:hAnsi="Arial" w:cs="Arial"/>
          <w:color w:val="000000"/>
          <w:sz w:val="40"/>
          <w:szCs w:val="40"/>
        </w:rPr>
        <w:t>-</w:t>
      </w:r>
      <w:r w:rsidRPr="00E003B0">
        <w:rPr>
          <w:rFonts w:ascii="Arial" w:hAnsi="Arial" w:cs="Arial"/>
          <w:color w:val="000000"/>
          <w:sz w:val="40"/>
          <w:szCs w:val="40"/>
        </w:rPr>
        <w:t>grafische</w:t>
      </w:r>
      <w:proofErr w:type="spellEnd"/>
      <w:proofErr w:type="gramEnd"/>
      <w:r w:rsidRPr="00E003B0">
        <w:rPr>
          <w:rFonts w:ascii="Arial" w:hAnsi="Arial" w:cs="Arial"/>
          <w:color w:val="000000"/>
          <w:sz w:val="40"/>
          <w:szCs w:val="40"/>
        </w:rPr>
        <w:t xml:space="preserve"> materiaal via de herinnering heeft het bewustzijn mogelijk gemaakt en daarmee: onze identiteit en individualiteit.</w:t>
      </w:r>
      <w:r w:rsidRPr="00E003B0">
        <w:rPr>
          <w:rFonts w:ascii="MS Mincho" w:eastAsia="MS Mincho" w:hAnsi="MS Mincho" w:cs="MS Mincho"/>
          <w:color w:val="000000"/>
          <w:sz w:val="40"/>
          <w:szCs w:val="40"/>
        </w:rPr>
        <w:t> </w:t>
      </w:r>
    </w:p>
    <w:p w14:paraId="5ABB4EDD" w14:textId="77777777" w:rsidR="00B25B2A" w:rsidRPr="00290383" w:rsidRDefault="00B25B2A" w:rsidP="00B25B2A">
      <w:pPr>
        <w:widowControl w:val="0"/>
        <w:autoSpaceDE w:val="0"/>
        <w:autoSpaceDN w:val="0"/>
        <w:adjustRightInd w:val="0"/>
        <w:spacing w:after="240" w:line="340" w:lineRule="atLeast"/>
        <w:rPr>
          <w:rFonts w:ascii="Arial" w:hAnsi="Arial" w:cs="Arial"/>
          <w:color w:val="FF0000"/>
          <w:sz w:val="40"/>
          <w:szCs w:val="40"/>
        </w:rPr>
      </w:pPr>
      <w:r w:rsidRPr="00290383">
        <w:rPr>
          <w:rFonts w:ascii="Arial" w:hAnsi="Arial" w:cs="Arial"/>
          <w:color w:val="FF0000"/>
          <w:sz w:val="40"/>
          <w:szCs w:val="40"/>
        </w:rPr>
        <w:t xml:space="preserve">Samenvattend: </w:t>
      </w:r>
    </w:p>
    <w:p w14:paraId="5ECD540B" w14:textId="77777777" w:rsidR="00B25B2A" w:rsidRPr="00290383" w:rsidRDefault="00B25B2A" w:rsidP="00B25B2A">
      <w:pPr>
        <w:widowControl w:val="0"/>
        <w:autoSpaceDE w:val="0"/>
        <w:autoSpaceDN w:val="0"/>
        <w:adjustRightInd w:val="0"/>
        <w:spacing w:after="240" w:line="340" w:lineRule="atLeast"/>
        <w:rPr>
          <w:rFonts w:ascii="Arial" w:hAnsi="Arial" w:cs="Arial"/>
          <w:color w:val="000000" w:themeColor="text1"/>
          <w:sz w:val="40"/>
          <w:szCs w:val="40"/>
        </w:rPr>
      </w:pPr>
      <w:r w:rsidRPr="00290383">
        <w:rPr>
          <w:rFonts w:ascii="Arial" w:hAnsi="Arial" w:cs="Arial"/>
          <w:color w:val="000000" w:themeColor="text1"/>
          <w:sz w:val="40"/>
          <w:szCs w:val="40"/>
        </w:rPr>
        <w:t xml:space="preserve">Kernbewustzijn resulteert in een verhoogde waaktoestand en gerichte aandacht: die dragen bij aan de verwerking van voorstellingen en beelden en daardoor aan directe reacties. </w:t>
      </w:r>
    </w:p>
    <w:p w14:paraId="061E0915"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feit dat je organisme zich bezighoudt met een object, vergroot diens vermogen om het object zintuiglijk te verwerken en vergroot ook de kans dat het zich gaat bezighouden met andere objecten, het organisme bereidt zich voor op meerdere relaties met objecten.</w:t>
      </w:r>
      <w:r w:rsidRPr="00E003B0">
        <w:rPr>
          <w:rFonts w:ascii="MS Mincho" w:eastAsia="MS Mincho" w:hAnsi="MS Mincho" w:cs="MS Mincho"/>
          <w:color w:val="000000"/>
          <w:sz w:val="40"/>
          <w:szCs w:val="40"/>
        </w:rPr>
        <w:t> </w:t>
      </w:r>
    </w:p>
    <w:p w14:paraId="494F315C"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algehele gevolg is dus een grotere alertheid, een hogere concentratie en een betere verwerking van voorstellingen.</w:t>
      </w:r>
      <w:r w:rsidRPr="00E003B0">
        <w:rPr>
          <w:rFonts w:ascii="MS Mincho" w:eastAsia="MS Mincho" w:hAnsi="MS Mincho" w:cs="MS Mincho"/>
          <w:color w:val="000000"/>
          <w:sz w:val="40"/>
          <w:szCs w:val="40"/>
        </w:rPr>
        <w:t> </w:t>
      </w:r>
    </w:p>
    <w:p w14:paraId="7E25823D"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Ons zelfbesef bestaat hierin: deze voorstellingen en beelden zijn van mij en ik kan reageren op het object waardoor ze zijn veroorzaakt.</w:t>
      </w:r>
      <w:r w:rsidRPr="00E003B0">
        <w:rPr>
          <w:rFonts w:ascii="MS Mincho" w:eastAsia="MS Mincho" w:hAnsi="MS Mincho" w:cs="MS Mincho"/>
          <w:color w:val="000000"/>
          <w:sz w:val="40"/>
          <w:szCs w:val="40"/>
        </w:rPr>
        <w:t> </w:t>
      </w:r>
    </w:p>
    <w:p w14:paraId="00026CFA"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omvattende zelfgevoel tijdens de </w:t>
      </w:r>
      <w:proofErr w:type="spellStart"/>
      <w:r w:rsidRPr="00E003B0">
        <w:rPr>
          <w:rFonts w:ascii="Arial" w:hAnsi="Arial" w:cs="Arial"/>
          <w:color w:val="000000"/>
          <w:sz w:val="40"/>
          <w:szCs w:val="40"/>
        </w:rPr>
        <w:t>kennisact</w:t>
      </w:r>
      <w:proofErr w:type="spellEnd"/>
      <w:r w:rsidRPr="00E003B0">
        <w:rPr>
          <w:rFonts w:ascii="Arial" w:hAnsi="Arial" w:cs="Arial"/>
          <w:color w:val="000000"/>
          <w:sz w:val="40"/>
          <w:szCs w:val="40"/>
        </w:rPr>
        <w:t xml:space="preserve"> komt voort uit de inhoud van het verbeelde verslag en uit de benadrukking van het betreffende object, vermoedelijk in de vorm van een uitgebreid neuraal patroon, dat beide componenten combineert tot een samenhangend geheel. </w:t>
      </w:r>
    </w:p>
    <w:p w14:paraId="3246B4AD"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Het neurale patroon van kernbewustzijn *</w:t>
      </w:r>
      <w:proofErr w:type="spellStart"/>
      <w:r w:rsidRPr="00BC1FC6">
        <w:rPr>
          <w:rFonts w:ascii="Arial" w:hAnsi="Arial" w:cs="Arial"/>
          <w:color w:val="FF0000"/>
          <w:sz w:val="32"/>
          <w:szCs w:val="32"/>
        </w:rPr>
        <w:t>note</w:t>
      </w:r>
      <w:proofErr w:type="spellEnd"/>
      <w:r w:rsidRPr="00BC1FC6">
        <w:rPr>
          <w:rFonts w:ascii="Arial" w:hAnsi="Arial" w:cs="Arial"/>
          <w:color w:val="FF0000"/>
          <w:sz w:val="32"/>
          <w:szCs w:val="32"/>
        </w:rPr>
        <w:t xml:space="preserve"> 19</w:t>
      </w:r>
      <w:r w:rsidRPr="000E37DA">
        <w:rPr>
          <w:rFonts w:ascii="Arial" w:hAnsi="Arial" w:cs="Arial"/>
          <w:color w:val="FF0000"/>
          <w:sz w:val="40"/>
          <w:szCs w:val="40"/>
        </w:rPr>
        <w:t xml:space="preserve"> </w:t>
      </w:r>
    </w:p>
    <w:p w14:paraId="5D8E18ED"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Bij kernbewustzijn wordt een neuraal patroon gevolgd dat vrijwel gelijktijdig het patroon van het object, het patroon van het organisme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 xml:space="preserve">), en het patroon van de (veranderende) relatie tussen object en organisme samenbrengt. Het neurale patroon van het zelfgevoel in de </w:t>
      </w:r>
      <w:proofErr w:type="spellStart"/>
      <w:r w:rsidRPr="00E003B0">
        <w:rPr>
          <w:rFonts w:ascii="Arial" w:hAnsi="Arial" w:cs="Arial"/>
          <w:color w:val="000000"/>
          <w:sz w:val="40"/>
          <w:szCs w:val="40"/>
        </w:rPr>
        <w:t>kennisact</w:t>
      </w:r>
      <w:proofErr w:type="spellEnd"/>
      <w:r w:rsidRPr="00E003B0">
        <w:rPr>
          <w:rFonts w:ascii="Arial" w:hAnsi="Arial" w:cs="Arial"/>
          <w:color w:val="000000"/>
          <w:sz w:val="40"/>
          <w:szCs w:val="40"/>
        </w:rPr>
        <w:t xml:space="preserve">, oftewel het zelfbesef op het moment dat we ons </w:t>
      </w:r>
      <w:proofErr w:type="spellStart"/>
      <w:r w:rsidRPr="00E003B0">
        <w:rPr>
          <w:rFonts w:ascii="Arial" w:hAnsi="Arial" w:cs="Arial"/>
          <w:color w:val="000000"/>
          <w:sz w:val="40"/>
          <w:szCs w:val="40"/>
        </w:rPr>
        <w:t>rekeningschap</w:t>
      </w:r>
      <w:proofErr w:type="spellEnd"/>
      <w:r w:rsidRPr="00E003B0">
        <w:rPr>
          <w:rFonts w:ascii="Arial" w:hAnsi="Arial" w:cs="Arial"/>
          <w:color w:val="000000"/>
          <w:sz w:val="40"/>
          <w:szCs w:val="40"/>
        </w:rPr>
        <w:t xml:space="preserve"> geven van iets, is een grootschalig neuraal patroon waarbij twee onderling verbonden groepen structuren geactiveerd worden: de ene groep die het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 xml:space="preserve"> en de secundaire kaarten genereert, en de andere elders gelegen groep die de representatie van het object genereert.</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Binnen de structuren onder het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 xml:space="preserve"> en secundaire kaarten bestaat een opmerkelijke overlap van biologische functies. Ze zijn betrokken bij een van de volgende vijf functies: </w:t>
      </w:r>
    </w:p>
    <w:p w14:paraId="2F5F3243"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 homeostatische regulatie </w:t>
      </w:r>
    </w:p>
    <w:p w14:paraId="7217F8F9"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emoties en gevoelens</w:t>
      </w:r>
      <w:r w:rsidRPr="00E003B0">
        <w:rPr>
          <w:rFonts w:ascii="MS Mincho" w:eastAsia="MS Mincho" w:hAnsi="MS Mincho" w:cs="MS Mincho"/>
          <w:color w:val="000000"/>
          <w:sz w:val="40"/>
          <w:szCs w:val="40"/>
        </w:rPr>
        <w:t> </w:t>
      </w:r>
    </w:p>
    <w:p w14:paraId="1CB750FC"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attentie</w:t>
      </w:r>
      <w:r w:rsidRPr="00E003B0">
        <w:rPr>
          <w:rFonts w:ascii="MS Mincho" w:eastAsia="MS Mincho" w:hAnsi="MS Mincho" w:cs="MS Mincho"/>
          <w:color w:val="000000"/>
          <w:sz w:val="40"/>
          <w:szCs w:val="40"/>
        </w:rPr>
        <w:t> </w:t>
      </w:r>
    </w:p>
    <w:p w14:paraId="3FAA9602"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 waaktoestand en slaap </w:t>
      </w:r>
    </w:p>
    <w:p w14:paraId="0E49A8FD"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leerprocessen.</w:t>
      </w:r>
      <w:r w:rsidRPr="00E003B0">
        <w:rPr>
          <w:rFonts w:ascii="MS Mincho" w:eastAsia="MS Mincho" w:hAnsi="MS Mincho" w:cs="MS Mincho"/>
          <w:color w:val="000000"/>
          <w:sz w:val="40"/>
          <w:szCs w:val="40"/>
        </w:rPr>
        <w:t> </w:t>
      </w:r>
    </w:p>
    <w:p w14:paraId="3AE4B8B8"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functies overlappen elkaar volledig in de hersenstam en tezamen construeren zij het kernbewustzijn. </w:t>
      </w:r>
    </w:p>
    <w:p w14:paraId="738F3745" w14:textId="77777777" w:rsidR="00B25B2A" w:rsidRPr="00BC1FC6" w:rsidRDefault="00B25B2A" w:rsidP="00B25B2A">
      <w:pPr>
        <w:widowControl w:val="0"/>
        <w:autoSpaceDE w:val="0"/>
        <w:autoSpaceDN w:val="0"/>
        <w:adjustRightInd w:val="0"/>
        <w:spacing w:after="240" w:line="340" w:lineRule="atLeast"/>
        <w:rPr>
          <w:rFonts w:ascii="Arial" w:hAnsi="Arial" w:cs="Arial"/>
          <w:color w:val="000000"/>
          <w:sz w:val="40"/>
          <w:szCs w:val="40"/>
        </w:rPr>
      </w:pPr>
      <w:r w:rsidRPr="000E37DA">
        <w:rPr>
          <w:rFonts w:ascii="Arial" w:hAnsi="Arial" w:cs="Arial"/>
          <w:color w:val="FF0000"/>
          <w:sz w:val="40"/>
          <w:szCs w:val="40"/>
        </w:rPr>
        <w:t>Bewustzijn uit herinnerde vroegere waarnemingen *</w:t>
      </w:r>
      <w:proofErr w:type="spellStart"/>
      <w:r w:rsidRPr="00BC1FC6">
        <w:rPr>
          <w:rFonts w:ascii="Arial" w:hAnsi="Arial" w:cs="Arial"/>
          <w:color w:val="FF0000"/>
          <w:sz w:val="32"/>
          <w:szCs w:val="32"/>
        </w:rPr>
        <w:t>note</w:t>
      </w:r>
      <w:proofErr w:type="spellEnd"/>
      <w:r w:rsidRPr="00BC1FC6">
        <w:rPr>
          <w:rFonts w:ascii="Arial" w:hAnsi="Arial" w:cs="Arial"/>
          <w:color w:val="FF0000"/>
          <w:sz w:val="32"/>
          <w:szCs w:val="32"/>
        </w:rPr>
        <w:t xml:space="preserve"> 20,</w:t>
      </w:r>
      <w:r w:rsidRPr="000E37DA">
        <w:rPr>
          <w:rFonts w:ascii="Arial" w:hAnsi="Arial" w:cs="Arial"/>
          <w:color w:val="FF0000"/>
          <w:sz w:val="40"/>
          <w:szCs w:val="40"/>
        </w:rPr>
        <w:t xml:space="preserve"> </w:t>
      </w:r>
      <w:proofErr w:type="spellStart"/>
      <w:r w:rsidRPr="000E37DA">
        <w:rPr>
          <w:rFonts w:ascii="Arial" w:hAnsi="Arial" w:cs="Arial"/>
          <w:color w:val="FF0000"/>
          <w:sz w:val="40"/>
          <w:szCs w:val="40"/>
        </w:rPr>
        <w:t>emotional</w:t>
      </w:r>
      <w:proofErr w:type="spellEnd"/>
      <w:r w:rsidRPr="000E37DA">
        <w:rPr>
          <w:rFonts w:ascii="Arial" w:hAnsi="Arial" w:cs="Arial"/>
          <w:color w:val="FF0000"/>
          <w:sz w:val="40"/>
          <w:szCs w:val="40"/>
        </w:rPr>
        <w:t xml:space="preserve"> memory </w:t>
      </w:r>
    </w:p>
    <w:p w14:paraId="58483665"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Ook de objecten die zich niet in onze directe omgeving bevinden maar die we opdiepen uit ons geheugen, worden omgezet in voorstellingen die kernbewustzijn genereren. </w:t>
      </w:r>
    </w:p>
    <w:p w14:paraId="655BA2EC"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Als u zich een object herinnert reconstrueert u de reacties waardoor u het object destijds kon opmerken, plus de emotionele reacties van toen. </w:t>
      </w:r>
    </w:p>
    <w:p w14:paraId="07861699"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Dus niet alleen de vorm, de kleur, klank of kenmerkende beweging of geur etc., ligt in uw herinnering opgeslagen, maar ook de emotionele aspecten, was het een aangenaam object of juist niet etc.</w:t>
      </w:r>
      <w:r w:rsidRPr="00E003B0">
        <w:rPr>
          <w:rFonts w:ascii="MS Mincho" w:eastAsia="MS Mincho" w:hAnsi="MS Mincho" w:cs="MS Mincho"/>
          <w:color w:val="000000"/>
          <w:sz w:val="40"/>
          <w:szCs w:val="40"/>
        </w:rPr>
        <w:t> </w:t>
      </w:r>
    </w:p>
    <w:p w14:paraId="3E1D9D69"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Dat is voldoende om een verandering in uw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 xml:space="preserve"> te veroorzaken, vergelijkbaar met de verandering die optreedt wanneer u met een concreet object wordt geconfronteerd.</w:t>
      </w:r>
      <w:r w:rsidRPr="00E003B0">
        <w:rPr>
          <w:rFonts w:ascii="MS Mincho" w:eastAsia="MS Mincho" w:hAnsi="MS Mincho" w:cs="MS Mincho"/>
          <w:color w:val="000000"/>
          <w:sz w:val="40"/>
          <w:szCs w:val="40"/>
        </w:rPr>
        <w:t> </w:t>
      </w:r>
    </w:p>
    <w:p w14:paraId="112C96F8"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bewustzijn dat u iets gewaar wordt is in beide gevallen hetzelfde. </w:t>
      </w:r>
    </w:p>
    <w:p w14:paraId="2D831119" w14:textId="77777777" w:rsidR="00B25B2A" w:rsidRPr="000E37DA" w:rsidRDefault="00B25B2A" w:rsidP="00B25B2A">
      <w:pPr>
        <w:widowControl w:val="0"/>
        <w:autoSpaceDE w:val="0"/>
        <w:autoSpaceDN w:val="0"/>
        <w:adjustRightInd w:val="0"/>
        <w:spacing w:after="240" w:line="340" w:lineRule="atLeast"/>
        <w:rPr>
          <w:rFonts w:ascii="Arial" w:hAnsi="Arial" w:cs="Arial"/>
          <w:color w:val="FF0000"/>
          <w:sz w:val="40"/>
          <w:szCs w:val="40"/>
        </w:rPr>
      </w:pPr>
      <w:r w:rsidRPr="000E37DA">
        <w:rPr>
          <w:rFonts w:ascii="Arial" w:hAnsi="Arial" w:cs="Arial"/>
          <w:color w:val="FF0000"/>
          <w:sz w:val="40"/>
          <w:szCs w:val="40"/>
        </w:rPr>
        <w:t xml:space="preserve">Stoornissen </w:t>
      </w:r>
    </w:p>
    <w:p w14:paraId="1833AA33"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Stoornissen aan het kernbewustzijn doen overigens het hele gebouw van het bewustzijn instorten.</w:t>
      </w:r>
      <w:r w:rsidRPr="00E003B0">
        <w:rPr>
          <w:rFonts w:ascii="MS Mincho" w:eastAsia="MS Mincho" w:hAnsi="MS Mincho" w:cs="MS Mincho"/>
          <w:color w:val="000000"/>
          <w:sz w:val="40"/>
          <w:szCs w:val="40"/>
        </w:rPr>
        <w:t> </w:t>
      </w:r>
    </w:p>
    <w:p w14:paraId="11153043"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Bij een onderzoeksgroep van neurologische patiënten kunnen observaties worden gedaan die bij normale mensen uitgesloten zijn. </w:t>
      </w:r>
    </w:p>
    <w:p w14:paraId="74E9239F"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Dat maakt een diepgaand onderzoek mogelijk naar verstoord gedrag en de verstoorde geest, maar ook naar anatomisch lokaliseerbare </w:t>
      </w:r>
      <w:proofErr w:type="spellStart"/>
      <w:proofErr w:type="gramStart"/>
      <w:r w:rsidRPr="00E003B0">
        <w:rPr>
          <w:rFonts w:ascii="Arial" w:hAnsi="Arial" w:cs="Arial"/>
          <w:color w:val="000000"/>
          <w:sz w:val="40"/>
          <w:szCs w:val="40"/>
        </w:rPr>
        <w:t>hersenstoor</w:t>
      </w:r>
      <w:r>
        <w:rPr>
          <w:rFonts w:ascii="Arial" w:hAnsi="Arial" w:cs="Arial"/>
          <w:color w:val="000000"/>
          <w:sz w:val="40"/>
          <w:szCs w:val="40"/>
        </w:rPr>
        <w:t>-</w:t>
      </w:r>
      <w:r w:rsidRPr="00E003B0">
        <w:rPr>
          <w:rFonts w:ascii="Arial" w:hAnsi="Arial" w:cs="Arial"/>
          <w:color w:val="000000"/>
          <w:sz w:val="40"/>
          <w:szCs w:val="40"/>
        </w:rPr>
        <w:t>nissen</w:t>
      </w:r>
      <w:proofErr w:type="spellEnd"/>
      <w:proofErr w:type="gramEnd"/>
      <w:r w:rsidRPr="00E003B0">
        <w:rPr>
          <w:rFonts w:ascii="Arial" w:hAnsi="Arial" w:cs="Arial"/>
          <w:color w:val="000000"/>
          <w:sz w:val="40"/>
          <w:szCs w:val="40"/>
        </w:rPr>
        <w:t xml:space="preserve">, en dankzij deze combinatie zijn weer vele aspecten van de geest te doorvorsen - vooral die aspecten die minder doorzichtig zijn. </w:t>
      </w:r>
    </w:p>
    <w:p w14:paraId="2F088E30"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B.v. het vermogen van een patiënt om aandacht voor prikkels op te brengen, kan worden vastgesteld door te letten op oogbewegingen, hoofdbewegingen, of bewegingspatronen in de ledematen of het gehele lichaam, of door te bezien wanneer het organisme reageert op diverse zintuiglijke prikkels en in wisselwerking treedt met zijn omgeving. </w:t>
      </w:r>
    </w:p>
    <w:p w14:paraId="764391FD"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B.v. de aanwe</w:t>
      </w:r>
      <w:r>
        <w:rPr>
          <w:rFonts w:ascii="Arial" w:hAnsi="Arial" w:cs="Arial"/>
          <w:color w:val="000000"/>
          <w:sz w:val="40"/>
          <w:szCs w:val="40"/>
        </w:rPr>
        <w:t>zigheid van achtergrondemotie *</w:t>
      </w:r>
      <w:proofErr w:type="spellStart"/>
      <w:r w:rsidRPr="00BC1FC6">
        <w:rPr>
          <w:rFonts w:ascii="Arial" w:hAnsi="Arial" w:cs="Arial"/>
          <w:color w:val="000000"/>
          <w:sz w:val="32"/>
          <w:szCs w:val="32"/>
        </w:rPr>
        <w:t>note</w:t>
      </w:r>
      <w:proofErr w:type="spellEnd"/>
      <w:r w:rsidRPr="00BC1FC6">
        <w:rPr>
          <w:rFonts w:ascii="Arial" w:hAnsi="Arial" w:cs="Arial"/>
          <w:color w:val="000000"/>
          <w:sz w:val="32"/>
          <w:szCs w:val="32"/>
        </w:rPr>
        <w:t xml:space="preserve"> 21</w:t>
      </w:r>
      <w:r w:rsidRPr="00E003B0">
        <w:rPr>
          <w:rFonts w:ascii="Arial" w:hAnsi="Arial" w:cs="Arial"/>
          <w:color w:val="000000"/>
          <w:sz w:val="40"/>
          <w:szCs w:val="40"/>
        </w:rPr>
        <w:t xml:space="preserve"> valt af te leiden uit de gelaatsuitdrukkingen en uit het dynamisch profiel van de bewegingen der ledematen en de lichaamshouding. </w:t>
      </w:r>
    </w:p>
    <w:p w14:paraId="19448CDA" w14:textId="1AB262C7" w:rsidR="00B25B2A" w:rsidRDefault="006D5D81" w:rsidP="00B25B2A">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48841DF8" wp14:editId="64685241">
            <wp:extent cx="5552583" cy="6015990"/>
            <wp:effectExtent l="0" t="0" r="10160" b="381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90808" cy="6057405"/>
                    </a:xfrm>
                    <a:prstGeom prst="rect">
                      <a:avLst/>
                    </a:prstGeom>
                  </pic:spPr>
                </pic:pic>
              </a:graphicData>
            </a:graphic>
          </wp:inline>
        </w:drawing>
      </w:r>
    </w:p>
    <w:p w14:paraId="394E5F09" w14:textId="77777777" w:rsidR="00B81E5E" w:rsidRDefault="00B81E5E" w:rsidP="00B25B2A">
      <w:pPr>
        <w:widowControl w:val="0"/>
        <w:autoSpaceDE w:val="0"/>
        <w:autoSpaceDN w:val="0"/>
        <w:adjustRightInd w:val="0"/>
        <w:spacing w:after="240" w:line="340" w:lineRule="atLeast"/>
        <w:rPr>
          <w:rFonts w:ascii="Arial" w:hAnsi="Arial" w:cs="Arial"/>
          <w:color w:val="FF0000"/>
          <w:sz w:val="40"/>
          <w:szCs w:val="40"/>
        </w:rPr>
      </w:pPr>
    </w:p>
    <w:p w14:paraId="35AE6AF4" w14:textId="77777777" w:rsidR="00B25B2A" w:rsidRPr="00BC1FC6" w:rsidRDefault="00B25B2A" w:rsidP="00B25B2A">
      <w:pPr>
        <w:widowControl w:val="0"/>
        <w:autoSpaceDE w:val="0"/>
        <w:autoSpaceDN w:val="0"/>
        <w:adjustRightInd w:val="0"/>
        <w:spacing w:after="240" w:line="340" w:lineRule="atLeast"/>
        <w:rPr>
          <w:rFonts w:ascii="Arial" w:hAnsi="Arial" w:cs="Arial"/>
          <w:color w:val="FF0000"/>
          <w:sz w:val="40"/>
          <w:szCs w:val="40"/>
        </w:rPr>
      </w:pPr>
      <w:r w:rsidRPr="00BC1FC6">
        <w:rPr>
          <w:rFonts w:ascii="Arial" w:hAnsi="Arial" w:cs="Arial"/>
          <w:color w:val="FF0000"/>
          <w:sz w:val="40"/>
          <w:szCs w:val="40"/>
        </w:rPr>
        <w:t xml:space="preserve">Waaktoestand </w:t>
      </w:r>
    </w:p>
    <w:p w14:paraId="7F49DE04"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Een waaktoestand en bewustzijn gaan vrijwel altijd samen, op twee uitzonderingen na.</w:t>
      </w:r>
      <w:r w:rsidRPr="00E003B0">
        <w:rPr>
          <w:rFonts w:ascii="MS Mincho" w:eastAsia="MS Mincho" w:hAnsi="MS Mincho" w:cs="MS Mincho"/>
          <w:color w:val="000000"/>
          <w:sz w:val="40"/>
          <w:szCs w:val="40"/>
        </w:rPr>
        <w:t> </w:t>
      </w:r>
    </w:p>
    <w:p w14:paraId="4FD73551"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ene is de droomslaap: we zijn niet wakker en toch zijn we ons enigszins bewust van de gebeurtenissen die in onze geest plaatsvinden. </w:t>
      </w:r>
    </w:p>
    <w:p w14:paraId="0E2533A1"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herinneringen die we ons vormen van de laatste droomfragmenten voordat we wakker worden, wijzen erop dat er enig bew</w:t>
      </w:r>
      <w:r>
        <w:rPr>
          <w:rFonts w:ascii="Arial" w:hAnsi="Arial" w:cs="Arial"/>
          <w:color w:val="000000"/>
          <w:sz w:val="40"/>
          <w:szCs w:val="40"/>
        </w:rPr>
        <w:t xml:space="preserve">ustzijn </w:t>
      </w:r>
      <w:r w:rsidRPr="003614C4">
        <w:rPr>
          <w:rFonts w:ascii="Arial" w:hAnsi="Arial" w:cs="Arial"/>
          <w:i/>
          <w:color w:val="000000"/>
          <w:sz w:val="40"/>
          <w:szCs w:val="40"/>
        </w:rPr>
        <w:t xml:space="preserve">aan </w:t>
      </w:r>
      <w:r w:rsidRPr="00E003B0">
        <w:rPr>
          <w:rFonts w:ascii="Arial" w:hAnsi="Arial" w:cs="Arial"/>
          <w:color w:val="000000"/>
          <w:sz w:val="40"/>
          <w:szCs w:val="40"/>
        </w:rPr>
        <w:t xml:space="preserve">stond. </w:t>
      </w:r>
    </w:p>
    <w:p w14:paraId="443A5ABD"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Maar ook het andere komt voor: wakker, maar niet bij bewustzijn, een zeer specifieke neurologische aandoening.</w:t>
      </w:r>
      <w:r w:rsidRPr="00E003B0">
        <w:rPr>
          <w:rFonts w:ascii="MS Mincho" w:eastAsia="MS Mincho" w:hAnsi="MS Mincho" w:cs="MS Mincho"/>
          <w:color w:val="000000"/>
          <w:sz w:val="40"/>
          <w:szCs w:val="40"/>
        </w:rPr>
        <w:t> </w:t>
      </w:r>
    </w:p>
    <w:p w14:paraId="0DB7E7CB"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Als je wakker </w:t>
      </w:r>
      <w:r>
        <w:rPr>
          <w:rFonts w:ascii="Arial" w:hAnsi="Arial" w:cs="Arial"/>
          <w:color w:val="000000"/>
          <w:sz w:val="40"/>
          <w:szCs w:val="40"/>
        </w:rPr>
        <w:t xml:space="preserve">bent zijn je hersenen en geest </w:t>
      </w:r>
      <w:r w:rsidRPr="003614C4">
        <w:rPr>
          <w:rFonts w:ascii="Arial" w:hAnsi="Arial" w:cs="Arial"/>
          <w:i/>
          <w:color w:val="000000"/>
          <w:sz w:val="40"/>
          <w:szCs w:val="40"/>
        </w:rPr>
        <w:t xml:space="preserve">aan </w:t>
      </w:r>
      <w:r w:rsidRPr="00E003B0">
        <w:rPr>
          <w:rFonts w:ascii="Arial" w:hAnsi="Arial" w:cs="Arial"/>
          <w:color w:val="000000"/>
          <w:sz w:val="40"/>
          <w:szCs w:val="40"/>
        </w:rPr>
        <w:t>en worden er zowel voorstellingen gevormd van je innerlijk organisme als van de omgeving van je organisme.</w:t>
      </w:r>
      <w:r w:rsidRPr="00E003B0">
        <w:rPr>
          <w:rFonts w:ascii="MS Mincho" w:eastAsia="MS Mincho" w:hAnsi="MS Mincho" w:cs="MS Mincho"/>
          <w:color w:val="000000"/>
          <w:sz w:val="40"/>
          <w:szCs w:val="40"/>
        </w:rPr>
        <w:t> </w:t>
      </w:r>
    </w:p>
    <w:p w14:paraId="63441622"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Er kunnen reflexen worden opgewekt (deze vereisen geen bewustzijn), en een laag attentieniveau is voldoende voor de prikkels die van belang zijn voor de elementaire behoefte van je organisme.</w:t>
      </w:r>
      <w:r w:rsidRPr="00E003B0">
        <w:rPr>
          <w:rFonts w:ascii="MS Mincho" w:eastAsia="MS Mincho" w:hAnsi="MS Mincho" w:cs="MS Mincho"/>
          <w:color w:val="000000"/>
          <w:sz w:val="40"/>
          <w:szCs w:val="40"/>
        </w:rPr>
        <w:t> </w:t>
      </w:r>
    </w:p>
    <w:p w14:paraId="461209D1"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Maar van enig bewustzijn hoeft nog geen sprake te zijn. </w:t>
      </w:r>
    </w:p>
    <w:p w14:paraId="13DEC6F5" w14:textId="77777777" w:rsidR="00B25B2A" w:rsidRPr="003614C4" w:rsidRDefault="00B25B2A" w:rsidP="00B25B2A">
      <w:pPr>
        <w:widowControl w:val="0"/>
        <w:autoSpaceDE w:val="0"/>
        <w:autoSpaceDN w:val="0"/>
        <w:adjustRightInd w:val="0"/>
        <w:spacing w:after="240" w:line="340" w:lineRule="atLeast"/>
        <w:rPr>
          <w:rFonts w:ascii="Arial" w:hAnsi="Arial" w:cs="Arial"/>
          <w:color w:val="FF0000"/>
          <w:sz w:val="40"/>
          <w:szCs w:val="40"/>
        </w:rPr>
      </w:pPr>
      <w:r w:rsidRPr="003614C4">
        <w:rPr>
          <w:rFonts w:ascii="Arial" w:hAnsi="Arial" w:cs="Arial"/>
          <w:color w:val="FF0000"/>
          <w:sz w:val="40"/>
          <w:szCs w:val="40"/>
        </w:rPr>
        <w:t xml:space="preserve">Attentie en doelgericht gedrag </w:t>
      </w:r>
    </w:p>
    <w:p w14:paraId="648359E7"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Bewuste wezens kunnen zich concentreren op bepaalde objecten.</w:t>
      </w:r>
      <w:r w:rsidRPr="00E003B0">
        <w:rPr>
          <w:rFonts w:ascii="MS Mincho" w:eastAsia="MS Mincho" w:hAnsi="MS Mincho" w:cs="MS Mincho"/>
          <w:color w:val="000000"/>
          <w:sz w:val="40"/>
          <w:szCs w:val="40"/>
        </w:rPr>
        <w:t> </w:t>
      </w:r>
      <w:r w:rsidRPr="00E003B0">
        <w:rPr>
          <w:rFonts w:ascii="Arial" w:hAnsi="Arial" w:cs="Arial"/>
          <w:color w:val="000000"/>
          <w:sz w:val="40"/>
          <w:szCs w:val="40"/>
        </w:rPr>
        <w:t>De langere duur (dan een paar seconden) van deze concentratie op objecten vormt een aanwijzing voor de aanwezigheid van kernbewustzijn.</w:t>
      </w:r>
      <w:r w:rsidRPr="00E003B0">
        <w:rPr>
          <w:rFonts w:ascii="MS Mincho" w:eastAsia="MS Mincho" w:hAnsi="MS Mincho" w:cs="MS Mincho"/>
          <w:color w:val="000000"/>
          <w:sz w:val="40"/>
          <w:szCs w:val="40"/>
        </w:rPr>
        <w:t> </w:t>
      </w:r>
    </w:p>
    <w:p w14:paraId="1E1CD5E7"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boeiende is dat bij zo’n langere concentratie sprake is van een stroom van emotionele toestanden. </w:t>
      </w:r>
    </w:p>
    <w:p w14:paraId="5346B05F"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Dit kunnen achtergrondemoties zijn, maar ook hele specifieke emoties.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In feite geeft normaal menselijk gedrag een continue stroom van emoties te zien, opgewekt door een continue stroom van gedachten. </w:t>
      </w:r>
    </w:p>
    <w:p w14:paraId="59E901DB"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inhoud van die gedachten- meestal meerdere tegelijk- bestaat uit concrete objecten waarmee het organisme zich bezighoudt, of uit objecten die uit het geheugen worden opgeroepen, maar vooral ook uit het gevoel van de emoties die daarbij zijn opgetreden. </w:t>
      </w:r>
    </w:p>
    <w:p w14:paraId="5AF90420"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Op hun beurt kunnen veel van deze “stromen” van gedachten - aan concrete objecten, aan herinnerde objecten, aan gevoelens - weer emoties oproepen, van achtergrond tot secundaire emoties, en dat al dan niet bewust. </w:t>
      </w:r>
    </w:p>
    <w:p w14:paraId="52FBDF31" w14:textId="77777777" w:rsidR="00B25B2A" w:rsidRPr="003614C4" w:rsidRDefault="00B25B2A" w:rsidP="00B25B2A">
      <w:pPr>
        <w:widowControl w:val="0"/>
        <w:autoSpaceDE w:val="0"/>
        <w:autoSpaceDN w:val="0"/>
        <w:adjustRightInd w:val="0"/>
        <w:spacing w:after="240" w:line="340" w:lineRule="atLeast"/>
        <w:rPr>
          <w:rFonts w:ascii="Arial" w:hAnsi="Arial" w:cs="Arial"/>
          <w:color w:val="FF0000"/>
          <w:sz w:val="40"/>
          <w:szCs w:val="40"/>
        </w:rPr>
      </w:pPr>
      <w:r w:rsidRPr="003614C4">
        <w:rPr>
          <w:rFonts w:ascii="Arial" w:hAnsi="Arial" w:cs="Arial"/>
          <w:color w:val="FF0000"/>
          <w:sz w:val="40"/>
          <w:szCs w:val="40"/>
        </w:rPr>
        <w:t xml:space="preserve">Bewusteloosheid </w:t>
      </w:r>
    </w:p>
    <w:p w14:paraId="6DF53FF0" w14:textId="11286401" w:rsidR="00B25B2A" w:rsidRPr="006D5D81"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Er zijn omstandigheden waarbij we dicht in de buurt komen van de ervaring van </w:t>
      </w:r>
      <w:proofErr w:type="spellStart"/>
      <w:proofErr w:type="gramStart"/>
      <w:r w:rsidRPr="00E003B0">
        <w:rPr>
          <w:rFonts w:ascii="Arial" w:hAnsi="Arial" w:cs="Arial"/>
          <w:color w:val="000000"/>
          <w:sz w:val="40"/>
          <w:szCs w:val="40"/>
        </w:rPr>
        <w:t>bewuste</w:t>
      </w:r>
      <w:r>
        <w:rPr>
          <w:rFonts w:ascii="Arial" w:hAnsi="Arial" w:cs="Arial"/>
          <w:color w:val="000000"/>
          <w:sz w:val="40"/>
          <w:szCs w:val="40"/>
        </w:rPr>
        <w:t>-</w:t>
      </w:r>
      <w:r w:rsidRPr="00E003B0">
        <w:rPr>
          <w:rFonts w:ascii="Arial" w:hAnsi="Arial" w:cs="Arial"/>
          <w:color w:val="000000"/>
          <w:sz w:val="40"/>
          <w:szCs w:val="40"/>
        </w:rPr>
        <w:t>loosheid</w:t>
      </w:r>
      <w:proofErr w:type="spellEnd"/>
      <w:proofErr w:type="gramEnd"/>
      <w:r w:rsidRPr="00E003B0">
        <w:rPr>
          <w:rFonts w:ascii="Arial" w:hAnsi="Arial" w:cs="Arial"/>
          <w:color w:val="000000"/>
          <w:sz w:val="40"/>
          <w:szCs w:val="40"/>
        </w:rPr>
        <w:t>.</w:t>
      </w:r>
      <w:r w:rsidRPr="00E003B0">
        <w:rPr>
          <w:rFonts w:ascii="MS Mincho" w:eastAsia="MS Mincho" w:hAnsi="MS Mincho" w:cs="MS Mincho"/>
          <w:color w:val="000000"/>
          <w:sz w:val="40"/>
          <w:szCs w:val="40"/>
        </w:rPr>
        <w:t> </w:t>
      </w:r>
      <w:r>
        <w:rPr>
          <w:rFonts w:ascii="Arial" w:hAnsi="Arial" w:cs="Arial"/>
          <w:color w:val="000000"/>
          <w:sz w:val="40"/>
          <w:szCs w:val="40"/>
        </w:rPr>
        <w:t xml:space="preserve">We ervaren dan geen </w:t>
      </w:r>
      <w:r w:rsidRPr="003614C4">
        <w:rPr>
          <w:rFonts w:ascii="Arial" w:hAnsi="Arial" w:cs="Arial"/>
          <w:i/>
          <w:color w:val="000000"/>
          <w:sz w:val="40"/>
          <w:szCs w:val="40"/>
        </w:rPr>
        <w:t>zelf</w:t>
      </w:r>
      <w:r>
        <w:rPr>
          <w:rFonts w:ascii="Arial" w:hAnsi="Arial" w:cs="Arial"/>
          <w:i/>
          <w:color w:val="000000"/>
          <w:sz w:val="40"/>
          <w:szCs w:val="40"/>
        </w:rPr>
        <w:t>.</w:t>
      </w:r>
      <w:r w:rsidRPr="00E003B0">
        <w:rPr>
          <w:rFonts w:ascii="Arial" w:hAnsi="Arial" w:cs="Arial"/>
          <w:color w:val="000000"/>
          <w:sz w:val="40"/>
          <w:szCs w:val="40"/>
        </w:rPr>
        <w:t xml:space="preserve"> </w:t>
      </w:r>
    </w:p>
    <w:p w14:paraId="74A2BDC4"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B.v. tijdens het ontwaken uit een narcose, of zelfs uit een coma, maar ook uit een zeer diepe slaap na een zware vermoeidheid, vangen we een glimp op van de verarmde mentale toestand die we bewusteloosheid noemen: er worden wel voorstellingen en beelden gevormd, maar een direct zelfgevoel ontbreekt. </w:t>
      </w:r>
    </w:p>
    <w:p w14:paraId="2256F17B"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Normaal gesproken herinneren we ons het direct voorafgaande in een fractie van een seconde met ons </w:t>
      </w:r>
      <w:proofErr w:type="gramStart"/>
      <w:r w:rsidRPr="00E003B0">
        <w:rPr>
          <w:rFonts w:ascii="Arial" w:hAnsi="Arial" w:cs="Arial"/>
          <w:color w:val="000000"/>
          <w:sz w:val="40"/>
          <w:szCs w:val="40"/>
        </w:rPr>
        <w:t>korte termijngeheugen</w:t>
      </w:r>
      <w:proofErr w:type="gramEnd"/>
      <w:r w:rsidRPr="00E003B0">
        <w:rPr>
          <w:rFonts w:ascii="Arial" w:hAnsi="Arial" w:cs="Arial"/>
          <w:color w:val="000000"/>
          <w:sz w:val="40"/>
          <w:szCs w:val="40"/>
        </w:rPr>
        <w:t xml:space="preserve">, dat voor wat betreft de zojuist gebeurde feiten zo’n zestig seconden aanhoudt. </w:t>
      </w:r>
    </w:p>
    <w:p w14:paraId="7C7AB719"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Bij het ontwaken uit bewusteloosheid ontbreekt echter die korte herinnering (die normaal het voorafgaande ogenblik bewaart ter onderste</w:t>
      </w:r>
      <w:r>
        <w:rPr>
          <w:rFonts w:ascii="Arial" w:hAnsi="Arial" w:cs="Arial"/>
          <w:color w:val="000000"/>
          <w:sz w:val="40"/>
          <w:szCs w:val="40"/>
        </w:rPr>
        <w:t>uning van het huidige ogenblik).</w:t>
      </w:r>
    </w:p>
    <w:p w14:paraId="0ACF3BDD"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E</w:t>
      </w:r>
      <w:r w:rsidRPr="00E003B0">
        <w:rPr>
          <w:rFonts w:ascii="Arial" w:hAnsi="Arial" w:cs="Arial"/>
          <w:color w:val="000000"/>
          <w:sz w:val="40"/>
          <w:szCs w:val="40"/>
        </w:rPr>
        <w:t xml:space="preserve">r was blijkbaar geen bewuste ervaring kort voordat men ontwaakte die relevant is om zich te herinneren. </w:t>
      </w:r>
    </w:p>
    <w:p w14:paraId="2D2FFB49" w14:textId="77777777" w:rsidR="00B25B2A" w:rsidRPr="003614C4" w:rsidRDefault="00B25B2A" w:rsidP="00B25B2A">
      <w:pPr>
        <w:widowControl w:val="0"/>
        <w:autoSpaceDE w:val="0"/>
        <w:autoSpaceDN w:val="0"/>
        <w:adjustRightInd w:val="0"/>
        <w:spacing w:after="240" w:line="340" w:lineRule="atLeast"/>
        <w:rPr>
          <w:rFonts w:ascii="Arial" w:hAnsi="Arial" w:cs="Arial"/>
          <w:color w:val="FF0000"/>
          <w:sz w:val="40"/>
          <w:szCs w:val="40"/>
        </w:rPr>
      </w:pPr>
      <w:r w:rsidRPr="003614C4">
        <w:rPr>
          <w:rFonts w:ascii="Arial" w:hAnsi="Arial" w:cs="Arial"/>
          <w:color w:val="FF0000"/>
          <w:sz w:val="40"/>
          <w:szCs w:val="40"/>
        </w:rPr>
        <w:t xml:space="preserve">Coma </w:t>
      </w:r>
    </w:p>
    <w:p w14:paraId="24C7EE0C"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Blijkens alle gegevens van met name comateuze patiënten die uit hun coma ontwaken, blijkt dat men onder zulke omstandigheden zich niets meer kan herinneren van de tussenliggende periode dat men in coma was, een periode die soms maanden heeft geduurd.</w:t>
      </w:r>
      <w:r w:rsidRPr="00E003B0">
        <w:rPr>
          <w:rFonts w:ascii="MS Mincho" w:eastAsia="MS Mincho" w:hAnsi="MS Mincho" w:cs="MS Mincho"/>
          <w:color w:val="000000"/>
          <w:sz w:val="40"/>
          <w:szCs w:val="40"/>
        </w:rPr>
        <w:t> </w:t>
      </w:r>
    </w:p>
    <w:p w14:paraId="250403A0"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Onder zulke omstandigheden mag men aannemen dat er dan dus blijkbaar niets of bijna niets gebeurt in de geest.</w:t>
      </w:r>
      <w:r w:rsidRPr="00E003B0">
        <w:rPr>
          <w:rFonts w:ascii="MS Mincho" w:eastAsia="MS Mincho" w:hAnsi="MS Mincho" w:cs="MS Mincho"/>
          <w:color w:val="000000"/>
          <w:sz w:val="40"/>
          <w:szCs w:val="40"/>
        </w:rPr>
        <w:t> </w:t>
      </w:r>
    </w:p>
    <w:p w14:paraId="260BCC9F"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Elke nacht als we in slaap vallen en wegzakken in de diepe, verkwikkende, droomloze toestand die we fase 4 noemen, bevinden we ons qua bewustzijn en geest in een soortgelijke toestand als coma.</w:t>
      </w:r>
      <w:r w:rsidRPr="00E003B0">
        <w:rPr>
          <w:rFonts w:ascii="MS Mincho" w:eastAsia="MS Mincho" w:hAnsi="MS Mincho" w:cs="MS Mincho"/>
          <w:color w:val="000000"/>
          <w:sz w:val="40"/>
          <w:szCs w:val="40"/>
        </w:rPr>
        <w:t> </w:t>
      </w:r>
    </w:p>
    <w:p w14:paraId="2DB5ABC8"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We rekenen erop dat we weer wakker worden, en daarom zijn we niet bang het een paar uur te stellen zonder bewustzijn en geest. </w:t>
      </w:r>
    </w:p>
    <w:p w14:paraId="2D8BDE17"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Waaktoestand, achtergrondemotie en een laag attentieniveau zijn er constant: ze zijn er vanaf het moment dat je in slaap valt.</w:t>
      </w:r>
      <w:r w:rsidRPr="00E003B0">
        <w:rPr>
          <w:rFonts w:ascii="MS Mincho" w:eastAsia="MS Mincho" w:hAnsi="MS Mincho" w:cs="MS Mincho"/>
          <w:color w:val="000000"/>
          <w:sz w:val="40"/>
          <w:szCs w:val="40"/>
        </w:rPr>
        <w:t> </w:t>
      </w:r>
    </w:p>
    <w:p w14:paraId="69D3E84D"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toestand van de comapatiënt is heel anders: hij kan niet uit zijn gedwongen slaaptoestand worden gewekt, de kans is klein dat hij ooit nog bij bewustzijn zal komen.</w:t>
      </w:r>
      <w:r w:rsidRPr="00E003B0">
        <w:rPr>
          <w:rFonts w:ascii="MS Mincho" w:eastAsia="MS Mincho" w:hAnsi="MS Mincho" w:cs="MS Mincho"/>
          <w:color w:val="000000"/>
          <w:sz w:val="40"/>
          <w:szCs w:val="40"/>
        </w:rPr>
        <w:t> </w:t>
      </w:r>
    </w:p>
    <w:p w14:paraId="0183CAE9"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Misschien houdt de coma aan en treedt uiteindelijk de dood in. Misschien wordt zijn coma minder diep en verandert het op den duur in een </w:t>
      </w:r>
      <w:r w:rsidRPr="00E80465">
        <w:rPr>
          <w:rFonts w:ascii="Arial" w:hAnsi="Arial" w:cs="Arial"/>
          <w:i/>
          <w:color w:val="000000"/>
          <w:sz w:val="40"/>
          <w:szCs w:val="40"/>
        </w:rPr>
        <w:t xml:space="preserve">persistent </w:t>
      </w:r>
      <w:proofErr w:type="spellStart"/>
      <w:r w:rsidRPr="00E80465">
        <w:rPr>
          <w:rFonts w:ascii="Arial" w:hAnsi="Arial" w:cs="Arial"/>
          <w:i/>
          <w:color w:val="000000"/>
          <w:sz w:val="40"/>
          <w:szCs w:val="40"/>
        </w:rPr>
        <w:t>vegetative</w:t>
      </w:r>
      <w:proofErr w:type="spellEnd"/>
      <w:r w:rsidRPr="00E80465">
        <w:rPr>
          <w:rFonts w:ascii="Arial" w:hAnsi="Arial" w:cs="Arial"/>
          <w:i/>
          <w:color w:val="000000"/>
          <w:sz w:val="40"/>
          <w:szCs w:val="40"/>
        </w:rPr>
        <w:t xml:space="preserve"> </w:t>
      </w:r>
      <w:r w:rsidRPr="00E003B0">
        <w:rPr>
          <w:rFonts w:ascii="Arial" w:hAnsi="Arial" w:cs="Arial"/>
          <w:color w:val="000000"/>
          <w:sz w:val="40"/>
          <w:szCs w:val="40"/>
        </w:rPr>
        <w:t>state.</w:t>
      </w:r>
      <w:r w:rsidRPr="00E003B0">
        <w:rPr>
          <w:rFonts w:ascii="MS Mincho" w:eastAsia="MS Mincho" w:hAnsi="MS Mincho" w:cs="MS Mincho"/>
          <w:color w:val="000000"/>
          <w:sz w:val="40"/>
          <w:szCs w:val="40"/>
        </w:rPr>
        <w:t> </w:t>
      </w:r>
    </w:p>
    <w:p w14:paraId="380C0691"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Als de patiënt in deze toestand geraakt keert soms de neurale controle over autonome functies terug zoals bloeddruk en ademhaling.</w:t>
      </w:r>
      <w:r w:rsidRPr="00E003B0">
        <w:rPr>
          <w:rFonts w:ascii="MS Mincho" w:eastAsia="MS Mincho" w:hAnsi="MS Mincho" w:cs="MS Mincho"/>
          <w:color w:val="000000"/>
          <w:sz w:val="40"/>
          <w:szCs w:val="40"/>
        </w:rPr>
        <w:t> </w:t>
      </w:r>
    </w:p>
    <w:p w14:paraId="4064ABD0" w14:textId="77777777" w:rsidR="00B25B2A"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Alleen in zeer zeldzame gevallen zien we gecoördineerde bewegingen van het hoofd en de ogen, soms komt er zelfs ineens een opmerking of een glimlach of traan.</w:t>
      </w:r>
      <w:r w:rsidRPr="00E003B0">
        <w:rPr>
          <w:rFonts w:ascii="MS Mincho" w:eastAsia="MS Mincho" w:hAnsi="MS Mincho" w:cs="MS Mincho"/>
          <w:color w:val="000000"/>
          <w:sz w:val="40"/>
          <w:szCs w:val="40"/>
        </w:rPr>
        <w:t> </w:t>
      </w:r>
    </w:p>
    <w:p w14:paraId="53AA8416" w14:textId="59FFBBEA" w:rsidR="00B25B2A" w:rsidRPr="006D5D81"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Toch vertonen deze patiënten geen gedrag dat op bewustzijn wijst. Zij kunnen zelfs een slaap-waak ritme vertonen, en dan periodiek de ogen openen, toch blijft ook in deze toestand het bewustzijn buiten beeld.</w:t>
      </w:r>
      <w:r w:rsidRPr="00E003B0">
        <w:rPr>
          <w:rFonts w:ascii="MS Mincho" w:eastAsia="MS Mincho" w:hAnsi="MS Mincho" w:cs="MS Mincho"/>
          <w:color w:val="000000"/>
          <w:sz w:val="40"/>
          <w:szCs w:val="40"/>
        </w:rPr>
        <w:t> </w:t>
      </w:r>
      <w:r w:rsidRPr="00E003B0">
        <w:rPr>
          <w:rFonts w:ascii="Arial" w:hAnsi="Arial" w:cs="Arial"/>
          <w:color w:val="000000"/>
          <w:sz w:val="40"/>
          <w:szCs w:val="40"/>
        </w:rPr>
        <w:t>Aangezien slaap een natuurlijke toestand van bewusteloosheid is, mag je aannemen dat zowel bewustzijn als slaap voortkomen uit fysiologische processen die hun oorsprong vinden in vrijwel hetzelfde hersengebied.</w:t>
      </w:r>
      <w:r w:rsidRPr="00E003B0">
        <w:rPr>
          <w:rFonts w:ascii="MS Mincho" w:eastAsia="MS Mincho" w:hAnsi="MS Mincho" w:cs="MS Mincho"/>
          <w:color w:val="000000"/>
          <w:sz w:val="40"/>
          <w:szCs w:val="40"/>
        </w:rPr>
        <w:t> </w:t>
      </w:r>
    </w:p>
    <w:p w14:paraId="62DDF035" w14:textId="72B5DF90" w:rsidR="00B25B2A" w:rsidRPr="006D5D81" w:rsidRDefault="00B25B2A" w:rsidP="00B25B2A">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Vermoedelijk is de status van de hersenfunctie bij coma niet meer dan die van het </w:t>
      </w:r>
      <w:proofErr w:type="spellStart"/>
      <w:r w:rsidRPr="00E003B0">
        <w:rPr>
          <w:rFonts w:ascii="Arial" w:hAnsi="Arial" w:cs="Arial"/>
          <w:color w:val="000000"/>
          <w:sz w:val="40"/>
          <w:szCs w:val="40"/>
        </w:rPr>
        <w:t>protozelf</w:t>
      </w:r>
      <w:proofErr w:type="spellEnd"/>
      <w:r w:rsidRPr="00E003B0">
        <w:rPr>
          <w:rFonts w:ascii="Arial" w:hAnsi="Arial" w:cs="Arial"/>
          <w:color w:val="000000"/>
          <w:sz w:val="40"/>
          <w:szCs w:val="40"/>
        </w:rPr>
        <w:t>.</w:t>
      </w:r>
      <w:r w:rsidRPr="00E003B0">
        <w:rPr>
          <w:rFonts w:ascii="MS Mincho" w:eastAsia="MS Mincho" w:hAnsi="MS Mincho" w:cs="MS Mincho"/>
          <w:color w:val="000000"/>
          <w:sz w:val="40"/>
          <w:szCs w:val="40"/>
        </w:rPr>
        <w:t> </w:t>
      </w:r>
      <w:r w:rsidRPr="00E003B0">
        <w:rPr>
          <w:rFonts w:ascii="Arial" w:hAnsi="Arial" w:cs="Arial"/>
          <w:color w:val="000000"/>
          <w:sz w:val="40"/>
          <w:szCs w:val="40"/>
        </w:rPr>
        <w:t>De hersenkernen die zich vooral bezighouden met de biologische regulatie en de representatie van het organisme, liggen zeer dicht naast en zijn zelfs verbonden met de</w:t>
      </w:r>
      <w:r>
        <w:rPr>
          <w:rFonts w:ascii="Arial" w:hAnsi="Arial" w:cs="Arial"/>
          <w:color w:val="000000"/>
          <w:sz w:val="40"/>
          <w:szCs w:val="40"/>
        </w:rPr>
        <w:t xml:space="preserve"> </w:t>
      </w:r>
      <w:r w:rsidRPr="00E003B0">
        <w:rPr>
          <w:rFonts w:ascii="Arial" w:hAnsi="Arial" w:cs="Arial"/>
          <w:color w:val="000000"/>
          <w:sz w:val="40"/>
          <w:szCs w:val="40"/>
        </w:rPr>
        <w:t>zenuwkernen die zich bezighouden met het proces van waken en slapen, met emotie en attentie, en uiteindelijk met bewustzijn.</w:t>
      </w:r>
      <w:r w:rsidRPr="00E003B0">
        <w:rPr>
          <w:rFonts w:ascii="MS Mincho" w:eastAsia="MS Mincho" w:hAnsi="MS Mincho" w:cs="MS Mincho"/>
          <w:color w:val="000000"/>
          <w:sz w:val="40"/>
          <w:szCs w:val="40"/>
        </w:rPr>
        <w:t> </w:t>
      </w:r>
      <w:r w:rsidRPr="00E003B0">
        <w:rPr>
          <w:rFonts w:ascii="Arial" w:hAnsi="Arial" w:cs="Arial"/>
          <w:color w:val="000000"/>
          <w:sz w:val="40"/>
          <w:szCs w:val="40"/>
        </w:rPr>
        <w:t>Voor homeostatische regulatie, waaronder ook emotie valt, zijn perioden vereist waarin men wakker is (om energie op te doen), perioden waarin men slaapt (waarschijnlijk om de chemische stoffen die de hersenen nodig hebben aan te vullen), attentie (voor een goede wisselwerking met de omgeving) en bewustzijn (zodat de reacties met betrekking tot het eigen organisme uiteindelijk op hoog niveau kunnen worden gepland). De lichaamsgebondenheid van al deze functies en de anatomische nabuurschap van al de erbij betrokken zenuwkernen zijn vrij evident.</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Technisch gesproken hebben alle ontwrichtingen van kernbewustzijn een opvallend kenmerk: ze liggen allemaal nabij de middellijn van de hersenen. </w:t>
      </w:r>
    </w:p>
    <w:p w14:paraId="77550535"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Deze structuren zijn evolutionair gesproken erg oud en ze komen vroeg tot wasdom in de ontwikkeling van een individu. </w:t>
      </w:r>
    </w:p>
    <w:p w14:paraId="59D3F1FF" w14:textId="363680E5" w:rsidR="00B25B2A" w:rsidRPr="006D5D81" w:rsidRDefault="00B25B2A" w:rsidP="00B25B2A">
      <w:pPr>
        <w:widowControl w:val="0"/>
        <w:autoSpaceDE w:val="0"/>
        <w:autoSpaceDN w:val="0"/>
        <w:adjustRightInd w:val="0"/>
        <w:spacing w:after="240" w:line="340" w:lineRule="atLeast"/>
        <w:rPr>
          <w:rFonts w:ascii="Arial" w:hAnsi="Arial" w:cs="Arial"/>
          <w:color w:val="FF0000"/>
          <w:sz w:val="40"/>
          <w:szCs w:val="40"/>
        </w:rPr>
      </w:pPr>
      <w:r w:rsidRPr="00E80465">
        <w:rPr>
          <w:rFonts w:ascii="Arial" w:hAnsi="Arial" w:cs="Arial"/>
          <w:color w:val="FF0000"/>
          <w:sz w:val="40"/>
          <w:szCs w:val="40"/>
        </w:rPr>
        <w:t>Schizofrenie</w:t>
      </w:r>
      <w:r w:rsidRPr="00E003B0">
        <w:rPr>
          <w:rFonts w:ascii="Arial" w:hAnsi="Arial" w:cs="Arial"/>
          <w:color w:val="000000"/>
          <w:sz w:val="40"/>
          <w:szCs w:val="40"/>
        </w:rPr>
        <w:t xml:space="preserve"> </w:t>
      </w:r>
    </w:p>
    <w:p w14:paraId="1F0FA1E7" w14:textId="477CB613" w:rsidR="00B25B2A" w:rsidRPr="00B81E5E"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Schizofrenie is als hersenziekte nog steeds omstreden. De ziekte gaat gepaard met wanen, het horen van stemmen, hallucinaties en leidt tot sociaal isolement en soms tot spraakstoornissen. Mensen met schizofrenie klagen vaak over het grote aantal indrukken, zoals bijvoorbeeld lawaai.</w:t>
      </w:r>
      <w:r w:rsidRPr="00E003B0">
        <w:rPr>
          <w:rFonts w:ascii="MS Mincho" w:eastAsia="MS Mincho" w:hAnsi="MS Mincho" w:cs="MS Mincho"/>
          <w:color w:val="000000"/>
          <w:sz w:val="40"/>
          <w:szCs w:val="40"/>
        </w:rPr>
        <w:t> </w:t>
      </w:r>
    </w:p>
    <w:p w14:paraId="218E5AAB" w14:textId="6D390B97" w:rsidR="006D5D81" w:rsidRPr="00E003B0" w:rsidRDefault="006D5D81" w:rsidP="006D5D81">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Als iemand in een test twee piepjes te horen krijgt vlak na elkaar, dan laat het </w:t>
      </w:r>
      <w:proofErr w:type="gramStart"/>
      <w:r w:rsidRPr="00E003B0">
        <w:rPr>
          <w:rFonts w:ascii="Arial" w:hAnsi="Arial" w:cs="Arial"/>
          <w:color w:val="000000"/>
          <w:sz w:val="40"/>
          <w:szCs w:val="40"/>
        </w:rPr>
        <w:t>EEG</w:t>
      </w:r>
      <w:proofErr w:type="gramEnd"/>
      <w:r w:rsidRPr="00E003B0">
        <w:rPr>
          <w:rFonts w:ascii="Arial" w:hAnsi="Arial" w:cs="Arial"/>
          <w:color w:val="000000"/>
          <w:sz w:val="40"/>
          <w:szCs w:val="40"/>
        </w:rPr>
        <w:t xml:space="preserve"> (de weergave van iemands hersengolven) ook twee piekjes zien, maar de tweede is nog maar 20% vergeleken met de eerste. We zien een filtering van het tweede geluid optreden. Bij schizofrenen ontbreekt dit mechanisme volledig. </w:t>
      </w:r>
    </w:p>
    <w:p w14:paraId="6D3CB2B4" w14:textId="77777777" w:rsidR="006D5D81" w:rsidRDefault="006D5D81" w:rsidP="00B25B2A">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F66E5F9" wp14:editId="59916C3B">
            <wp:extent cx="4521200" cy="889381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21200" cy="8893810"/>
                    </a:xfrm>
                    <a:prstGeom prst="rect">
                      <a:avLst/>
                    </a:prstGeom>
                  </pic:spPr>
                </pic:pic>
              </a:graphicData>
            </a:graphic>
          </wp:inline>
        </w:drawing>
      </w:r>
    </w:p>
    <w:p w14:paraId="7B86E54E" w14:textId="4CA09BCD"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 zijn boek </w:t>
      </w:r>
      <w:r w:rsidRPr="00962636">
        <w:rPr>
          <w:rFonts w:ascii="Arial" w:hAnsi="Arial" w:cs="Arial"/>
          <w:i/>
          <w:color w:val="000000"/>
          <w:sz w:val="40"/>
          <w:szCs w:val="40"/>
        </w:rPr>
        <w:t xml:space="preserve">The Madness of Adam </w:t>
      </w:r>
      <w:proofErr w:type="spellStart"/>
      <w:r w:rsidRPr="00962636">
        <w:rPr>
          <w:rFonts w:ascii="Arial" w:hAnsi="Arial" w:cs="Arial"/>
          <w:i/>
          <w:color w:val="000000"/>
          <w:sz w:val="40"/>
          <w:szCs w:val="40"/>
        </w:rPr>
        <w:t>and</w:t>
      </w:r>
      <w:proofErr w:type="spellEnd"/>
      <w:r w:rsidRPr="00962636">
        <w:rPr>
          <w:rFonts w:ascii="Arial" w:hAnsi="Arial" w:cs="Arial"/>
          <w:i/>
          <w:color w:val="000000"/>
          <w:sz w:val="40"/>
          <w:szCs w:val="40"/>
        </w:rPr>
        <w:t xml:space="preserve"> Eve</w:t>
      </w:r>
      <w:r w:rsidRPr="00E003B0">
        <w:rPr>
          <w:rFonts w:ascii="Arial" w:hAnsi="Arial" w:cs="Arial"/>
          <w:color w:val="000000"/>
          <w:sz w:val="40"/>
          <w:szCs w:val="40"/>
        </w:rPr>
        <w:t xml:space="preserve">: </w:t>
      </w:r>
      <w:r w:rsidRPr="00962636">
        <w:rPr>
          <w:rFonts w:ascii="Arial" w:hAnsi="Arial" w:cs="Arial"/>
          <w:i/>
          <w:color w:val="000000"/>
          <w:sz w:val="40"/>
          <w:szCs w:val="40"/>
        </w:rPr>
        <w:t xml:space="preserve">How </w:t>
      </w:r>
      <w:proofErr w:type="spellStart"/>
      <w:r w:rsidRPr="00962636">
        <w:rPr>
          <w:rFonts w:ascii="Arial" w:hAnsi="Arial" w:cs="Arial"/>
          <w:i/>
          <w:color w:val="000000"/>
          <w:sz w:val="40"/>
          <w:szCs w:val="40"/>
        </w:rPr>
        <w:t>schizofrenia</w:t>
      </w:r>
      <w:proofErr w:type="spellEnd"/>
      <w:r w:rsidRPr="00962636">
        <w:rPr>
          <w:rFonts w:ascii="Arial" w:hAnsi="Arial" w:cs="Arial"/>
          <w:i/>
          <w:color w:val="000000"/>
          <w:sz w:val="40"/>
          <w:szCs w:val="40"/>
        </w:rPr>
        <w:t xml:space="preserve"> </w:t>
      </w:r>
      <w:proofErr w:type="spellStart"/>
      <w:r w:rsidRPr="00962636">
        <w:rPr>
          <w:rFonts w:ascii="Arial" w:hAnsi="Arial" w:cs="Arial"/>
          <w:i/>
          <w:color w:val="000000"/>
          <w:sz w:val="40"/>
          <w:szCs w:val="40"/>
        </w:rPr>
        <w:t>Shaped</w:t>
      </w:r>
      <w:proofErr w:type="spellEnd"/>
      <w:r w:rsidRPr="00962636">
        <w:rPr>
          <w:rFonts w:ascii="Arial" w:hAnsi="Arial" w:cs="Arial"/>
          <w:i/>
          <w:color w:val="000000"/>
          <w:sz w:val="40"/>
          <w:szCs w:val="40"/>
        </w:rPr>
        <w:t xml:space="preserve"> </w:t>
      </w:r>
      <w:proofErr w:type="spellStart"/>
      <w:r w:rsidRPr="00962636">
        <w:rPr>
          <w:rFonts w:ascii="Arial" w:hAnsi="Arial" w:cs="Arial"/>
          <w:i/>
          <w:color w:val="000000"/>
          <w:sz w:val="40"/>
          <w:szCs w:val="40"/>
        </w:rPr>
        <w:t>Humanity</w:t>
      </w:r>
      <w:proofErr w:type="spellEnd"/>
      <w:r w:rsidRPr="00962636">
        <w:rPr>
          <w:rFonts w:ascii="Arial" w:hAnsi="Arial" w:cs="Arial"/>
          <w:i/>
          <w:color w:val="000000"/>
          <w:sz w:val="40"/>
          <w:szCs w:val="40"/>
        </w:rPr>
        <w:t xml:space="preserve"> </w:t>
      </w:r>
      <w:r w:rsidRPr="00E003B0">
        <w:rPr>
          <w:rFonts w:ascii="Arial" w:hAnsi="Arial" w:cs="Arial"/>
          <w:color w:val="000000"/>
          <w:sz w:val="40"/>
          <w:szCs w:val="40"/>
        </w:rPr>
        <w:t xml:space="preserve">betoogt de schrijver, de fysioloog </w:t>
      </w:r>
      <w:proofErr w:type="spellStart"/>
      <w:r w:rsidRPr="00E003B0">
        <w:rPr>
          <w:rFonts w:ascii="Arial" w:hAnsi="Arial" w:cs="Arial"/>
          <w:color w:val="000000"/>
          <w:sz w:val="40"/>
          <w:szCs w:val="40"/>
        </w:rPr>
        <w:t>Horrobin</w:t>
      </w:r>
      <w:proofErr w:type="spellEnd"/>
      <w:r w:rsidRPr="00E003B0">
        <w:rPr>
          <w:rFonts w:ascii="Arial" w:hAnsi="Arial" w:cs="Arial"/>
          <w:color w:val="000000"/>
          <w:sz w:val="40"/>
          <w:szCs w:val="40"/>
        </w:rPr>
        <w:t xml:space="preserve"> dat er een verband bestaat tussen genialiteit en schizofrenie. </w:t>
      </w:r>
    </w:p>
    <w:p w14:paraId="0117D421"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Hij beweert dat er zonder schizofrenie geen Homo Sapiens zou zijn geweest. </w:t>
      </w:r>
    </w:p>
    <w:p w14:paraId="0A31B3F5" w14:textId="77777777" w:rsidR="00B25B2A" w:rsidRPr="00E003B0" w:rsidRDefault="00B25B2A" w:rsidP="00B25B2A">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7123DDE9" wp14:editId="080526D0">
            <wp:extent cx="14605" cy="103505"/>
            <wp:effectExtent l="0" t="0" r="10795" b="0"/>
            <wp:docPr id="1512" name="Afbeelding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8AEB415" wp14:editId="713F5E25">
            <wp:extent cx="14605" cy="59055"/>
            <wp:effectExtent l="0" t="0" r="10795" b="0"/>
            <wp:docPr id="1511" name="Afbeelding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70BAD73" wp14:editId="0609DFEF">
            <wp:extent cx="14605" cy="103505"/>
            <wp:effectExtent l="0" t="0" r="10795" b="0"/>
            <wp:docPr id="1510" name="Afbeelding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3E08E6B" wp14:editId="18C47A5C">
            <wp:extent cx="14605" cy="59055"/>
            <wp:effectExtent l="0" t="0" r="10795" b="0"/>
            <wp:docPr id="1509" name="Afbeelding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496ECF2" wp14:editId="6D0CCB5D">
            <wp:extent cx="103505" cy="14605"/>
            <wp:effectExtent l="0" t="0" r="0" b="10795"/>
            <wp:docPr id="1508" name="Afbeelding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EE2AB9E" wp14:editId="78DE978C">
            <wp:extent cx="103505" cy="14605"/>
            <wp:effectExtent l="0" t="0" r="0" b="10795"/>
            <wp:docPr id="1507" name="Afbeelding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E68DD2F" wp14:editId="67FA0959">
            <wp:extent cx="59055" cy="14605"/>
            <wp:effectExtent l="0" t="0" r="0" b="10795"/>
            <wp:docPr id="1506" name="Afbeelding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E457ACA" wp14:editId="4A8480F5">
            <wp:extent cx="59055" cy="14605"/>
            <wp:effectExtent l="0" t="0" r="0" b="10795"/>
            <wp:docPr id="1505" name="Afbeelding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2FD179CD" w14:textId="77777777" w:rsidR="00B25B2A" w:rsidRPr="00E003B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272F7A">
        <w:rPr>
          <w:rFonts w:ascii="Arial" w:hAnsi="Arial" w:cs="Arial"/>
          <w:i/>
          <w:color w:val="000000"/>
          <w:sz w:val="40"/>
          <w:szCs w:val="40"/>
        </w:rPr>
        <w:t>Ergens tussen 50.000 en 200.000 jaar geleden trad er verandering op in de omvang en rijkdom van de vetrijke verbindingen tussen de zenuwcellen in de hersenen. Dit is het cruciale moment waarop mensen zich gingen onderscheiden van apen, en dit bracht de mensheid eveneens de toestand die we kennen als schizofrenie</w:t>
      </w:r>
      <w:r w:rsidRPr="00E003B0">
        <w:rPr>
          <w:rFonts w:ascii="Arial" w:hAnsi="Arial" w:cs="Arial"/>
          <w:color w:val="000000"/>
          <w:sz w:val="40"/>
          <w:szCs w:val="40"/>
        </w:rPr>
        <w:t xml:space="preserve">. </w:t>
      </w:r>
    </w:p>
    <w:p w14:paraId="123A6A81" w14:textId="77777777" w:rsidR="00B25B2A"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Er wordt in het hersenonderzoek naar schizofrenie ook met neuro-imaging, het zogeheten SPECT gewerkt, dat staat voor </w:t>
      </w:r>
      <w:r w:rsidRPr="00962636">
        <w:rPr>
          <w:rFonts w:ascii="Arial" w:hAnsi="Arial" w:cs="Arial"/>
          <w:i/>
          <w:color w:val="000000"/>
          <w:sz w:val="40"/>
          <w:szCs w:val="40"/>
        </w:rPr>
        <w:t xml:space="preserve">Single </w:t>
      </w:r>
      <w:proofErr w:type="spellStart"/>
      <w:r w:rsidRPr="00962636">
        <w:rPr>
          <w:rFonts w:ascii="Arial" w:hAnsi="Arial" w:cs="Arial"/>
          <w:i/>
          <w:color w:val="000000"/>
          <w:sz w:val="40"/>
          <w:szCs w:val="40"/>
        </w:rPr>
        <w:t>Photon</w:t>
      </w:r>
      <w:proofErr w:type="spellEnd"/>
      <w:r w:rsidRPr="00962636">
        <w:rPr>
          <w:rFonts w:ascii="Arial" w:hAnsi="Arial" w:cs="Arial"/>
          <w:i/>
          <w:color w:val="000000"/>
          <w:sz w:val="40"/>
          <w:szCs w:val="40"/>
        </w:rPr>
        <w:t xml:space="preserve"> </w:t>
      </w:r>
      <w:proofErr w:type="spellStart"/>
      <w:r w:rsidRPr="00962636">
        <w:rPr>
          <w:rFonts w:ascii="Arial" w:hAnsi="Arial" w:cs="Arial"/>
          <w:i/>
          <w:color w:val="000000"/>
          <w:sz w:val="40"/>
          <w:szCs w:val="40"/>
        </w:rPr>
        <w:t>Emission</w:t>
      </w:r>
      <w:proofErr w:type="spellEnd"/>
      <w:r w:rsidRPr="00962636">
        <w:rPr>
          <w:rFonts w:ascii="Arial" w:hAnsi="Arial" w:cs="Arial"/>
          <w:i/>
          <w:color w:val="000000"/>
          <w:sz w:val="40"/>
          <w:szCs w:val="40"/>
        </w:rPr>
        <w:t xml:space="preserve"> </w:t>
      </w:r>
      <w:proofErr w:type="spellStart"/>
      <w:r w:rsidRPr="00962636">
        <w:rPr>
          <w:rFonts w:ascii="Arial" w:hAnsi="Arial" w:cs="Arial"/>
          <w:i/>
          <w:color w:val="000000"/>
          <w:sz w:val="40"/>
          <w:szCs w:val="40"/>
        </w:rPr>
        <w:t>Computed</w:t>
      </w:r>
      <w:proofErr w:type="spellEnd"/>
      <w:r w:rsidRPr="00962636">
        <w:rPr>
          <w:rFonts w:ascii="Arial" w:hAnsi="Arial" w:cs="Arial"/>
          <w:i/>
          <w:color w:val="000000"/>
          <w:sz w:val="40"/>
          <w:szCs w:val="40"/>
        </w:rPr>
        <w:t xml:space="preserve"> </w:t>
      </w:r>
      <w:proofErr w:type="spellStart"/>
      <w:r w:rsidRPr="00962636">
        <w:rPr>
          <w:rFonts w:ascii="Arial" w:hAnsi="Arial" w:cs="Arial"/>
          <w:i/>
          <w:color w:val="000000"/>
          <w:sz w:val="40"/>
          <w:szCs w:val="40"/>
        </w:rPr>
        <w:t>Tomography</w:t>
      </w:r>
      <w:proofErr w:type="spellEnd"/>
      <w:r w:rsidRPr="00E003B0">
        <w:rPr>
          <w:rFonts w:ascii="Arial" w:hAnsi="Arial" w:cs="Arial"/>
          <w:color w:val="000000"/>
          <w:sz w:val="40"/>
          <w:szCs w:val="40"/>
        </w:rPr>
        <w:t xml:space="preserve">, een techniek waarbij je processen van de hersenen in actie zichtbaar kan maken met behulp van een </w:t>
      </w:r>
      <w:proofErr w:type="spellStart"/>
      <w:r w:rsidRPr="00E003B0">
        <w:rPr>
          <w:rFonts w:ascii="Arial" w:hAnsi="Arial" w:cs="Arial"/>
          <w:color w:val="000000"/>
          <w:sz w:val="40"/>
          <w:szCs w:val="40"/>
        </w:rPr>
        <w:t>radio-actieve</w:t>
      </w:r>
      <w:proofErr w:type="spellEnd"/>
      <w:r w:rsidRPr="00E003B0">
        <w:rPr>
          <w:rFonts w:ascii="Arial" w:hAnsi="Arial" w:cs="Arial"/>
          <w:color w:val="000000"/>
          <w:sz w:val="40"/>
          <w:szCs w:val="40"/>
        </w:rPr>
        <w:t xml:space="preserve"> contrastvloeistof. </w:t>
      </w:r>
    </w:p>
    <w:p w14:paraId="317D9055" w14:textId="77777777" w:rsidR="00AC2240" w:rsidRDefault="00B25B2A" w:rsidP="00B25B2A">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Zo krijg je dan live-beelden van de hersenactiviteit te zien. </w:t>
      </w:r>
      <w:r w:rsidR="00AC2240">
        <w:rPr>
          <w:rFonts w:ascii="Arial" w:hAnsi="Arial" w:cs="Arial"/>
          <w:color w:val="000000" w:themeColor="text1"/>
          <w:sz w:val="40"/>
          <w:szCs w:val="40"/>
        </w:rPr>
        <w:t>Verdere n</w:t>
      </w:r>
      <w:r w:rsidRPr="009D5A34">
        <w:rPr>
          <w:rFonts w:ascii="Arial" w:hAnsi="Arial" w:cs="Arial"/>
          <w:color w:val="000000" w:themeColor="text1"/>
          <w:sz w:val="40"/>
          <w:szCs w:val="40"/>
        </w:rPr>
        <w:t>eurologische afwijkingen</w:t>
      </w:r>
      <w:r w:rsidR="00AC2240">
        <w:rPr>
          <w:rFonts w:ascii="Arial" w:hAnsi="Arial" w:cs="Arial"/>
          <w:color w:val="000000" w:themeColor="text1"/>
          <w:sz w:val="40"/>
          <w:szCs w:val="40"/>
        </w:rPr>
        <w:t>:</w:t>
      </w:r>
      <w:r w:rsidRPr="009D5A34">
        <w:rPr>
          <w:rFonts w:ascii="Arial" w:hAnsi="Arial" w:cs="Arial"/>
          <w:color w:val="000000" w:themeColor="text1"/>
          <w:sz w:val="40"/>
          <w:szCs w:val="40"/>
        </w:rPr>
        <w:t xml:space="preserve"> </w:t>
      </w:r>
      <w:proofErr w:type="spellStart"/>
      <w:r w:rsidRPr="00E003B0">
        <w:rPr>
          <w:rFonts w:ascii="Arial" w:hAnsi="Arial" w:cs="Arial"/>
          <w:color w:val="000000"/>
          <w:sz w:val="40"/>
          <w:szCs w:val="40"/>
        </w:rPr>
        <w:t>Damasio</w:t>
      </w:r>
      <w:proofErr w:type="spellEnd"/>
      <w:r w:rsidRPr="00E003B0">
        <w:rPr>
          <w:rFonts w:ascii="Arial" w:hAnsi="Arial" w:cs="Arial"/>
          <w:color w:val="000000"/>
          <w:sz w:val="40"/>
          <w:szCs w:val="40"/>
        </w:rPr>
        <w:t xml:space="preserve"> behandelt een groot aantal afwijkingen om kernbewustzijn nader te kunnen definiëren. * </w:t>
      </w:r>
    </w:p>
    <w:p w14:paraId="252ABBCF" w14:textId="77777777" w:rsidR="00B81E5E" w:rsidRDefault="00B25B2A" w:rsidP="00AC2240">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zie</w:t>
      </w:r>
      <w:proofErr w:type="gramEnd"/>
      <w:r w:rsidRPr="00E003B0">
        <w:rPr>
          <w:rFonts w:ascii="Arial" w:hAnsi="Arial" w:cs="Arial"/>
          <w:color w:val="000000"/>
          <w:sz w:val="40"/>
          <w:szCs w:val="40"/>
        </w:rPr>
        <w:t xml:space="preserve"> Appendix 2 A </w:t>
      </w:r>
    </w:p>
    <w:p w14:paraId="4283B923" w14:textId="7373A9D8" w:rsidR="00AC2240" w:rsidRPr="00272F7A" w:rsidRDefault="00AC2240" w:rsidP="00AC2240">
      <w:pPr>
        <w:widowControl w:val="0"/>
        <w:autoSpaceDE w:val="0"/>
        <w:autoSpaceDN w:val="0"/>
        <w:adjustRightInd w:val="0"/>
        <w:spacing w:after="240" w:line="340" w:lineRule="atLeast"/>
        <w:rPr>
          <w:rFonts w:ascii="Arial" w:hAnsi="Arial" w:cs="Arial"/>
          <w:color w:val="FF0000"/>
          <w:sz w:val="40"/>
          <w:szCs w:val="40"/>
        </w:rPr>
      </w:pPr>
      <w:r w:rsidRPr="00272F7A">
        <w:rPr>
          <w:rFonts w:ascii="Arial" w:hAnsi="Arial" w:cs="Arial"/>
          <w:color w:val="FF0000"/>
          <w:sz w:val="40"/>
          <w:szCs w:val="40"/>
        </w:rPr>
        <w:t xml:space="preserve">Uitgebreid Bewustzijn </w:t>
      </w:r>
    </w:p>
    <w:p w14:paraId="21AD9FBB" w14:textId="77777777" w:rsidR="00B81E5E"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Uit het kernbewustzijn ontstaat het </w:t>
      </w:r>
      <w:r w:rsidRPr="00D31734">
        <w:rPr>
          <w:rFonts w:ascii="Arial" w:hAnsi="Arial" w:cs="Arial"/>
          <w:i/>
          <w:color w:val="000000"/>
          <w:sz w:val="40"/>
          <w:szCs w:val="40"/>
        </w:rPr>
        <w:t>autobiografische zelf</w:t>
      </w:r>
      <w:r w:rsidRPr="00E003B0">
        <w:rPr>
          <w:rFonts w:ascii="Arial" w:hAnsi="Arial" w:cs="Arial"/>
          <w:color w:val="000000"/>
          <w:sz w:val="40"/>
          <w:szCs w:val="40"/>
        </w:rPr>
        <w:t>, het uitgebreide bewustzijn.</w:t>
      </w:r>
      <w:r w:rsidRPr="00E003B0">
        <w:rPr>
          <w:rFonts w:ascii="MS Mincho" w:eastAsia="MS Mincho" w:hAnsi="MS Mincho" w:cs="MS Mincho"/>
          <w:color w:val="000000"/>
          <w:sz w:val="40"/>
          <w:szCs w:val="40"/>
        </w:rPr>
        <w:t> </w:t>
      </w:r>
    </w:p>
    <w:p w14:paraId="2F7097AA" w14:textId="1CD59D88"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Wanneer we opgeven over hoe uniek de menselijke soort wel niet is, dan doelen we daarmee meestal op het feit dat hij een bewustzijn heeft. </w:t>
      </w:r>
      <w:r>
        <w:rPr>
          <w:rFonts w:ascii="Arial" w:hAnsi="Arial" w:cs="Arial"/>
          <w:color w:val="000000"/>
          <w:sz w:val="40"/>
          <w:szCs w:val="40"/>
        </w:rPr>
        <w:t>D</w:t>
      </w:r>
      <w:r w:rsidRPr="00E003B0">
        <w:rPr>
          <w:rFonts w:ascii="Arial" w:hAnsi="Arial" w:cs="Arial"/>
          <w:color w:val="000000"/>
          <w:sz w:val="40"/>
          <w:szCs w:val="40"/>
        </w:rPr>
        <w:t>at is dan niet het kernbewustzijn, maar het uitgebreide bewustzijn dat zo ongeëvenaard is.</w:t>
      </w:r>
      <w:r w:rsidRPr="00E003B0">
        <w:rPr>
          <w:rFonts w:ascii="MS Mincho" w:eastAsia="MS Mincho" w:hAnsi="MS Mincho" w:cs="MS Mincho"/>
          <w:color w:val="000000"/>
          <w:sz w:val="40"/>
          <w:szCs w:val="40"/>
        </w:rPr>
        <w:t> </w:t>
      </w:r>
    </w:p>
    <w:p w14:paraId="0D771B1E"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Kernbewustzijn bestrijkt het hier en nu, uitgebreid bewustzijn maakt gebruik van het verleden en de toekomst, en wel om het momentum in het heden nog beter uit te lichten. </w:t>
      </w:r>
    </w:p>
    <w:p w14:paraId="2D5816E1"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gaat daarbij om het doorleefde bestaan van u als individu en de te verwachten toekomst, als onderdeel van uw hoogstpersoonlijke biografie.</w:t>
      </w:r>
      <w:r w:rsidRPr="00E003B0">
        <w:rPr>
          <w:rFonts w:ascii="MS Mincho" w:eastAsia="MS Mincho" w:hAnsi="MS Mincho" w:cs="MS Mincho"/>
          <w:color w:val="000000"/>
          <w:sz w:val="40"/>
          <w:szCs w:val="40"/>
        </w:rPr>
        <w:t> </w:t>
      </w:r>
    </w:p>
    <w:p w14:paraId="27728C6F"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Dit autobiografische zelf beslaat dus een enorm terrein van kennis: alle objecten uit het verleden die in onze herinnering opgeslagen liggen, komen in principe in aanmerking. </w:t>
      </w:r>
    </w:p>
    <w:p w14:paraId="708237DE"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Technisch gezien behandelt ons brein deze herinneringen als objecten. De herinneringen zijn reeds eerder gekend door het kernbewustzijn (ons vermogen om te leren), en worden gereactiveerd als objecten.</w:t>
      </w:r>
      <w:r w:rsidRPr="00E003B0">
        <w:rPr>
          <w:rFonts w:ascii="MS Mincho" w:eastAsia="MS Mincho" w:hAnsi="MS Mincho" w:cs="MS Mincho"/>
          <w:color w:val="000000"/>
          <w:sz w:val="40"/>
          <w:szCs w:val="40"/>
        </w:rPr>
        <w:t> </w:t>
      </w:r>
    </w:p>
    <w:p w14:paraId="4EA62CAB"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gaat om al onze levenservaringen en ons geheugen voor feiten.</w:t>
      </w:r>
      <w:r w:rsidRPr="00E003B0">
        <w:rPr>
          <w:rFonts w:ascii="MS Mincho" w:eastAsia="MS Mincho" w:hAnsi="MS Mincho" w:cs="MS Mincho"/>
          <w:color w:val="000000"/>
          <w:sz w:val="40"/>
          <w:szCs w:val="40"/>
        </w:rPr>
        <w:t> </w:t>
      </w:r>
    </w:p>
    <w:p w14:paraId="580C810C"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Bij ker</w:t>
      </w:r>
      <w:r>
        <w:rPr>
          <w:rFonts w:ascii="Arial" w:hAnsi="Arial" w:cs="Arial"/>
          <w:color w:val="000000"/>
          <w:sz w:val="40"/>
          <w:szCs w:val="40"/>
        </w:rPr>
        <w:t>nbewustzijn spraken we van een</w:t>
      </w:r>
      <w:r w:rsidRPr="00962636">
        <w:rPr>
          <w:rFonts w:ascii="Arial" w:hAnsi="Arial" w:cs="Arial"/>
          <w:i/>
          <w:color w:val="000000"/>
          <w:sz w:val="40"/>
          <w:szCs w:val="40"/>
        </w:rPr>
        <w:t xml:space="preserve"> eenvoudig </w:t>
      </w:r>
      <w:r w:rsidRPr="00E003B0">
        <w:rPr>
          <w:rFonts w:ascii="Arial" w:hAnsi="Arial" w:cs="Arial"/>
          <w:color w:val="000000"/>
          <w:sz w:val="40"/>
          <w:szCs w:val="40"/>
        </w:rPr>
        <w:t>besef een kennend zelf te zijn, maar nu is er ook nog sprake van een complex waaraan die kennis wordt toegeschreven, t.w. het autobiografische zelf.</w:t>
      </w:r>
      <w:r w:rsidRPr="00E003B0">
        <w:rPr>
          <w:rFonts w:ascii="MS Mincho" w:eastAsia="MS Mincho" w:hAnsi="MS Mincho" w:cs="MS Mincho"/>
          <w:color w:val="000000"/>
          <w:sz w:val="40"/>
          <w:szCs w:val="40"/>
        </w:rPr>
        <w:t> </w:t>
      </w:r>
    </w:p>
    <w:p w14:paraId="72BF9CE5"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 maken bovendien gebruik van ons werkgeheugen: het vermogen om voor langere tijd de objecten actief te houden: het object dat gekend wordt plus de objecten die bij weergave ons autobiografische zelf vormen.</w:t>
      </w:r>
      <w:r w:rsidRPr="00E003B0">
        <w:rPr>
          <w:rFonts w:ascii="MS Mincho" w:eastAsia="MS Mincho" w:hAnsi="MS Mincho" w:cs="MS Mincho"/>
          <w:color w:val="000000"/>
          <w:sz w:val="40"/>
          <w:szCs w:val="40"/>
        </w:rPr>
        <w:t> </w:t>
      </w:r>
    </w:p>
    <w:p w14:paraId="3BF300D7"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gaat qua tijdspanne nu niet meer om seconden, zoals bij kernbewustzijn, maar nu om minuten, uren, maanden of zelfs jaren, het grootste deel van de tijd die ons leven in beslag neemt.</w:t>
      </w:r>
      <w:r w:rsidRPr="00E003B0">
        <w:rPr>
          <w:rFonts w:ascii="MS Mincho" w:eastAsia="MS Mincho" w:hAnsi="MS Mincho" w:cs="MS Mincho"/>
          <w:color w:val="000000"/>
          <w:sz w:val="40"/>
          <w:szCs w:val="40"/>
        </w:rPr>
        <w:t> </w:t>
      </w:r>
    </w:p>
    <w:p w14:paraId="7474177C"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Naast het specifieke externe object dat mentaal wordt verwerkt, wordt dus ook de herinnering daaraan opgehaald.</w:t>
      </w:r>
      <w:r w:rsidRPr="00E003B0">
        <w:rPr>
          <w:rFonts w:ascii="MS Mincho" w:eastAsia="MS Mincho" w:hAnsi="MS Mincho" w:cs="MS Mincho"/>
          <w:color w:val="000000"/>
          <w:sz w:val="40"/>
          <w:szCs w:val="40"/>
        </w:rPr>
        <w:t> </w:t>
      </w:r>
    </w:p>
    <w:p w14:paraId="24B5F905"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actuele relatie tussen het organisme en het object wordt vertaald in hersenkaarten. </w:t>
      </w:r>
    </w:p>
    <w:p w14:paraId="741EE9CA"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Daarenboven wordt een (reeks van) object(en) die al eerder in het geheugen waren gearchiveerd als objecten in neurale patronen omgezet.</w:t>
      </w:r>
      <w:r w:rsidRPr="00E003B0">
        <w:rPr>
          <w:rFonts w:ascii="MS Mincho" w:eastAsia="MS Mincho" w:hAnsi="MS Mincho" w:cs="MS Mincho"/>
          <w:color w:val="000000"/>
          <w:sz w:val="40"/>
          <w:szCs w:val="40"/>
        </w:rPr>
        <w:t> </w:t>
      </w:r>
    </w:p>
    <w:p w14:paraId="60FBD454"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En zo is dus uitgebreid bewustzijn het vermogen om - aan de hand van het </w:t>
      </w:r>
      <w:proofErr w:type="spellStart"/>
      <w:r w:rsidRPr="00E003B0">
        <w:rPr>
          <w:rFonts w:ascii="Arial" w:hAnsi="Arial" w:cs="Arial"/>
          <w:color w:val="000000"/>
          <w:sz w:val="40"/>
          <w:szCs w:val="40"/>
        </w:rPr>
        <w:t>allerbreedste</w:t>
      </w:r>
      <w:proofErr w:type="spellEnd"/>
      <w:r w:rsidRPr="00E003B0">
        <w:rPr>
          <w:rFonts w:ascii="Arial" w:hAnsi="Arial" w:cs="Arial"/>
          <w:color w:val="000000"/>
          <w:sz w:val="40"/>
          <w:szCs w:val="40"/>
        </w:rPr>
        <w:t xml:space="preserve"> scala aan entiteiten en gebeurtenissen - tot een besef te komen van individualiteit: je blijkt eigenaar te zijn van dit specifieke zelf en daarnaar te handelen.</w:t>
      </w:r>
      <w:r w:rsidRPr="00E003B0">
        <w:rPr>
          <w:rFonts w:ascii="MS Mincho" w:eastAsia="MS Mincho" w:hAnsi="MS Mincho" w:cs="MS Mincho"/>
          <w:color w:val="000000"/>
          <w:sz w:val="40"/>
          <w:szCs w:val="40"/>
        </w:rPr>
        <w:t> </w:t>
      </w:r>
    </w:p>
    <w:p w14:paraId="1B00F885" w14:textId="77777777" w:rsidR="00B81E5E"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uitgebreid bewustzijn biedt meer kennis dan het kernbewustzijn.</w:t>
      </w:r>
      <w:r w:rsidRPr="00E003B0">
        <w:rPr>
          <w:rFonts w:ascii="MS Mincho" w:eastAsia="MS Mincho" w:hAnsi="MS Mincho" w:cs="MS Mincho"/>
          <w:color w:val="000000"/>
          <w:sz w:val="40"/>
          <w:szCs w:val="40"/>
        </w:rPr>
        <w:t> </w:t>
      </w:r>
      <w:r w:rsidRPr="00E003B0">
        <w:rPr>
          <w:rFonts w:ascii="Arial" w:hAnsi="Arial" w:cs="Arial"/>
          <w:color w:val="000000"/>
          <w:sz w:val="40"/>
          <w:szCs w:val="40"/>
        </w:rPr>
        <w:t>Dit kan door onze aanzienlijke geheugencapaciteit en een redeneervermogen, in combinatie met een cruciaal ander vermogen: de taal.</w:t>
      </w:r>
      <w:r w:rsidRPr="00E003B0">
        <w:rPr>
          <w:rFonts w:ascii="MS Mincho" w:eastAsia="MS Mincho" w:hAnsi="MS Mincho" w:cs="MS Mincho"/>
          <w:color w:val="000000"/>
          <w:sz w:val="40"/>
          <w:szCs w:val="40"/>
        </w:rPr>
        <w:t> </w:t>
      </w:r>
      <w:r w:rsidRPr="00E003B0">
        <w:rPr>
          <w:rFonts w:ascii="Arial" w:hAnsi="Arial" w:cs="Arial"/>
          <w:color w:val="000000"/>
          <w:sz w:val="40"/>
          <w:szCs w:val="40"/>
        </w:rPr>
        <w:t>Uitgebreid bewustzijn maakt kennis zichtbaar, die vervolgens intelligent verwerkt kan worden.</w:t>
      </w:r>
      <w:r w:rsidRPr="00E003B0">
        <w:rPr>
          <w:rFonts w:ascii="MS Mincho" w:eastAsia="MS Mincho" w:hAnsi="MS Mincho" w:cs="MS Mincho"/>
          <w:color w:val="000000"/>
          <w:sz w:val="40"/>
          <w:szCs w:val="40"/>
        </w:rPr>
        <w:t> </w:t>
      </w:r>
    </w:p>
    <w:p w14:paraId="3D6F3958" w14:textId="37685908" w:rsidR="00AC2240" w:rsidRPr="00B81E5E"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belangrijkste bijdrage levert het werkgeheugen.</w:t>
      </w:r>
      <w:r w:rsidRPr="00E003B0">
        <w:rPr>
          <w:rFonts w:ascii="MS Mincho" w:eastAsia="MS Mincho" w:hAnsi="MS Mincho" w:cs="MS Mincho"/>
          <w:color w:val="000000"/>
          <w:sz w:val="40"/>
          <w:szCs w:val="40"/>
        </w:rPr>
        <w:t> </w:t>
      </w:r>
      <w:r w:rsidRPr="00E003B0">
        <w:rPr>
          <w:rFonts w:ascii="Arial" w:hAnsi="Arial" w:cs="Arial"/>
          <w:color w:val="000000"/>
          <w:sz w:val="40"/>
          <w:szCs w:val="40"/>
        </w:rPr>
        <w:t>Zowel kern- als uitgebreid bewustzijn zijn genetisch gegeven, doch het uitgebreid bewustzijn laat zich mede door de cultuur bepalen</w:t>
      </w:r>
      <w:r w:rsidR="00B81E5E">
        <w:rPr>
          <w:rFonts w:ascii="Arial" w:hAnsi="Arial" w:cs="Arial"/>
          <w:color w:val="000000"/>
          <w:sz w:val="40"/>
          <w:szCs w:val="40"/>
        </w:rPr>
        <w:t>.</w:t>
      </w:r>
    </w:p>
    <w:p w14:paraId="6EF7B298"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uitgebreid bewustzijn bevat - behalve de buitenwereld, ook de binnenwereld.</w:t>
      </w:r>
      <w:r w:rsidRPr="00E003B0">
        <w:rPr>
          <w:rFonts w:ascii="MS Mincho" w:eastAsia="MS Mincho" w:hAnsi="MS Mincho" w:cs="MS Mincho"/>
          <w:color w:val="000000"/>
          <w:sz w:val="40"/>
          <w:szCs w:val="40"/>
        </w:rPr>
        <w:t> </w:t>
      </w:r>
    </w:p>
    <w:p w14:paraId="2F8B51F4"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werkt juist op een langere termijn: het bouwt voort op de geschiedenis van een individu, en gedragingen passen niet slechts alleen in de actuele context, maar zijn ook in een ruimer (tijds)kader goed te plaatsen. </w:t>
      </w:r>
    </w:p>
    <w:p w14:paraId="4599A770" w14:textId="77777777" w:rsidR="00AC2240" w:rsidRPr="00272F7A" w:rsidRDefault="00AC2240" w:rsidP="00AC2240">
      <w:pPr>
        <w:widowControl w:val="0"/>
        <w:autoSpaceDE w:val="0"/>
        <w:autoSpaceDN w:val="0"/>
        <w:adjustRightInd w:val="0"/>
        <w:spacing w:after="240" w:line="340" w:lineRule="atLeast"/>
        <w:rPr>
          <w:rFonts w:ascii="Arial" w:hAnsi="Arial" w:cs="Arial"/>
          <w:color w:val="FF0000"/>
          <w:sz w:val="32"/>
          <w:szCs w:val="32"/>
        </w:rPr>
      </w:pPr>
      <w:r w:rsidRPr="00272F7A">
        <w:rPr>
          <w:rFonts w:ascii="Arial" w:hAnsi="Arial" w:cs="Arial"/>
          <w:color w:val="FF0000"/>
          <w:sz w:val="40"/>
          <w:szCs w:val="40"/>
        </w:rPr>
        <w:t xml:space="preserve">Stoornissen van het uitgebreide bewustzijn </w:t>
      </w:r>
      <w:r w:rsidRPr="00272F7A">
        <w:rPr>
          <w:rFonts w:ascii="Arial" w:hAnsi="Arial" w:cs="Arial"/>
          <w:color w:val="FF0000"/>
          <w:sz w:val="32"/>
          <w:szCs w:val="32"/>
        </w:rPr>
        <w:t xml:space="preserve">* Zie </w:t>
      </w:r>
      <w:proofErr w:type="gramStart"/>
      <w:r w:rsidRPr="00272F7A">
        <w:rPr>
          <w:rFonts w:ascii="Arial" w:hAnsi="Arial" w:cs="Arial"/>
          <w:color w:val="FF0000"/>
          <w:sz w:val="32"/>
          <w:szCs w:val="32"/>
        </w:rPr>
        <w:t>appendix</w:t>
      </w:r>
      <w:proofErr w:type="gramEnd"/>
      <w:r w:rsidRPr="00272F7A">
        <w:rPr>
          <w:rFonts w:ascii="Arial" w:hAnsi="Arial" w:cs="Arial"/>
          <w:color w:val="FF0000"/>
          <w:sz w:val="32"/>
          <w:szCs w:val="32"/>
        </w:rPr>
        <w:t xml:space="preserve"> 2 B </w:t>
      </w:r>
    </w:p>
    <w:p w14:paraId="75FC7613" w14:textId="77777777" w:rsidR="00B81E5E"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Stoornissen van het kernbewustzijn leiden tot verlies van het uitgebreid bewustzijn. Andersom behouden mensen die een aangetast uitgebreid bewustzijn hebben, hun kernbewustzijn. </w:t>
      </w:r>
    </w:p>
    <w:p w14:paraId="230A2BEC" w14:textId="5859EFD5" w:rsidR="00AC2240" w:rsidRPr="00B81E5E" w:rsidRDefault="00AC2240" w:rsidP="00AC2240">
      <w:pPr>
        <w:widowControl w:val="0"/>
        <w:autoSpaceDE w:val="0"/>
        <w:autoSpaceDN w:val="0"/>
        <w:adjustRightInd w:val="0"/>
        <w:spacing w:after="240" w:line="340" w:lineRule="atLeast"/>
        <w:rPr>
          <w:rFonts w:ascii="Arial" w:hAnsi="Arial" w:cs="Arial"/>
          <w:color w:val="000000"/>
          <w:sz w:val="40"/>
          <w:szCs w:val="40"/>
        </w:rPr>
      </w:pPr>
      <w:r w:rsidRPr="00A53857">
        <w:rPr>
          <w:rFonts w:ascii="Arial" w:hAnsi="Arial" w:cs="Arial"/>
          <w:color w:val="FF0000"/>
          <w:sz w:val="40"/>
          <w:szCs w:val="40"/>
        </w:rPr>
        <w:t xml:space="preserve">Twee zelven </w:t>
      </w:r>
    </w:p>
    <w:p w14:paraId="39588771" w14:textId="0D52ABB4" w:rsidR="00AC2240" w:rsidRPr="00B81E5E" w:rsidRDefault="00AC2240" w:rsidP="00AC2240">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1BBB9947" wp14:editId="06F40AC5">
            <wp:extent cx="5756910" cy="1898015"/>
            <wp:effectExtent l="0" t="0" r="8890" b="698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6910" cy="1898015"/>
                    </a:xfrm>
                    <a:prstGeom prst="rect">
                      <a:avLst/>
                    </a:prstGeom>
                  </pic:spPr>
                </pic:pic>
              </a:graphicData>
            </a:graphic>
          </wp:inline>
        </w:drawing>
      </w:r>
    </w:p>
    <w:p w14:paraId="1450DA30"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James heeft het al geformuleerd: de paradox van een schijnbaar voortdurend veranderend bewustzijn (de </w:t>
      </w:r>
      <w:r w:rsidRPr="003E72C2">
        <w:rPr>
          <w:rFonts w:ascii="Arial" w:hAnsi="Arial" w:cs="Arial"/>
          <w:i/>
          <w:color w:val="000000"/>
          <w:sz w:val="40"/>
          <w:szCs w:val="40"/>
        </w:rPr>
        <w:t xml:space="preserve">stream of </w:t>
      </w:r>
      <w:proofErr w:type="spellStart"/>
      <w:r w:rsidRPr="003E72C2">
        <w:rPr>
          <w:rFonts w:ascii="Arial" w:hAnsi="Arial" w:cs="Arial"/>
          <w:i/>
          <w:color w:val="000000"/>
          <w:sz w:val="40"/>
          <w:szCs w:val="40"/>
        </w:rPr>
        <w:t>consiousness</w:t>
      </w:r>
      <w:proofErr w:type="spellEnd"/>
      <w:r w:rsidRPr="00E003B0">
        <w:rPr>
          <w:rFonts w:ascii="Arial" w:hAnsi="Arial" w:cs="Arial"/>
          <w:color w:val="000000"/>
          <w:sz w:val="40"/>
          <w:szCs w:val="40"/>
        </w:rPr>
        <w:t>) en tegelijkertijd het besef dat ons zelf(besef) onveranderd blijft terwijl het leven doorgaat. Er is echter niet een zelf, er zijn er twee!</w:t>
      </w:r>
      <w:r>
        <w:rPr>
          <w:rFonts w:ascii="Arial" w:hAnsi="Arial" w:cs="Arial"/>
          <w:color w:val="000000"/>
          <w:sz w:val="40"/>
          <w:szCs w:val="40"/>
        </w:rPr>
        <w:t xml:space="preserve"> </w:t>
      </w:r>
      <w:r w:rsidRPr="00E003B0">
        <w:rPr>
          <w:rFonts w:ascii="Arial" w:hAnsi="Arial" w:cs="Arial"/>
          <w:color w:val="000000"/>
          <w:sz w:val="40"/>
          <w:szCs w:val="40"/>
        </w:rPr>
        <w:t>*</w:t>
      </w:r>
      <w:proofErr w:type="spellStart"/>
      <w:r w:rsidRPr="00A53857">
        <w:rPr>
          <w:rFonts w:ascii="Arial" w:hAnsi="Arial" w:cs="Arial"/>
          <w:color w:val="000000"/>
          <w:sz w:val="32"/>
          <w:szCs w:val="32"/>
        </w:rPr>
        <w:t>note</w:t>
      </w:r>
      <w:proofErr w:type="spellEnd"/>
      <w:r w:rsidRPr="00A53857">
        <w:rPr>
          <w:rFonts w:ascii="Arial" w:hAnsi="Arial" w:cs="Arial"/>
          <w:color w:val="000000"/>
          <w:sz w:val="32"/>
          <w:szCs w:val="32"/>
        </w:rPr>
        <w:t xml:space="preserve"> 21</w:t>
      </w:r>
      <w:r w:rsidRPr="00E003B0">
        <w:rPr>
          <w:rFonts w:ascii="Arial" w:hAnsi="Arial" w:cs="Arial"/>
          <w:color w:val="000000"/>
          <w:sz w:val="40"/>
          <w:szCs w:val="40"/>
        </w:rPr>
        <w:t xml:space="preserve"> </w:t>
      </w:r>
    </w:p>
    <w:p w14:paraId="7CCF18A2"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Het kernzelf, dat steeds opnieuw geconstrueerd wordt, herboren wordt, verandert niet zozeer, als wel is van voorbijgaande aard, efemeer.</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Het autobiografische zelf is de voorraadkamer van herinneringen die ons een schijnbaar gelijkblijvend zelf levert. </w:t>
      </w:r>
    </w:p>
    <w:p w14:paraId="2FF0FDB5"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We hebben zowel een kernbewustzijn als een werkgeheugen nodig om het auto</w:t>
      </w:r>
      <w:r>
        <w:rPr>
          <w:rFonts w:ascii="Arial" w:hAnsi="Arial" w:cs="Arial"/>
          <w:color w:val="000000"/>
          <w:sz w:val="40"/>
          <w:szCs w:val="40"/>
        </w:rPr>
        <w:t>b</w:t>
      </w:r>
      <w:r w:rsidRPr="00E003B0">
        <w:rPr>
          <w:rFonts w:ascii="Arial" w:hAnsi="Arial" w:cs="Arial"/>
          <w:color w:val="000000"/>
          <w:sz w:val="40"/>
          <w:szCs w:val="40"/>
        </w:rPr>
        <w:t xml:space="preserve">iografische zelf expliciet te maken. Technisch gezien bevindt het kernbewustzijn zich op een specifieke locatie in de hersenen, het betreft een beperkte verzameling anatomische locaties. </w:t>
      </w:r>
    </w:p>
    <w:p w14:paraId="4B41D029"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Herinneringen echter worden zeer verspreid door de hersenen opgeslagen. Herinneringen aan een voorwerp gaat dus via afzonderlijke aspecten van zo’n voorwerp, en die worden in afzonderlijke delen bewaard en kunnen snel worden geschakeld en strikt gecoördineerd. </w:t>
      </w:r>
    </w:p>
    <w:p w14:paraId="36DB92B5"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Telkens als object X een puls kernbewustzijn activeert en het kernzelf met betrekking tot object X doet verrijzen, is het uitgebreide bewustzijn de eerste dat mee mag doen: een selectie van herinneringen wordt geactiveerd en die wekken op hun beurt weer pulsjes kernbewustzijn op etc. </w:t>
      </w:r>
    </w:p>
    <w:p w14:paraId="2097ED1E"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Zonder dit proces zouden we als individuen niet over historische continuïteit beschikken.</w:t>
      </w:r>
      <w:r w:rsidRPr="00E003B0">
        <w:rPr>
          <w:rFonts w:ascii="MS Mincho" w:eastAsia="MS Mincho" w:hAnsi="MS Mincho" w:cs="MS Mincho"/>
          <w:color w:val="000000"/>
          <w:sz w:val="40"/>
          <w:szCs w:val="40"/>
        </w:rPr>
        <w:t> </w:t>
      </w:r>
    </w:p>
    <w:p w14:paraId="7F7056AF"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Maar zonder kernbewustzijn komt er niets van de grond: dit geeft voortdurende informatie over ons vlietende kernzelf, </w:t>
      </w:r>
      <w:proofErr w:type="spellStart"/>
      <w:r w:rsidRPr="00E003B0">
        <w:rPr>
          <w:rFonts w:ascii="Arial" w:hAnsi="Arial" w:cs="Arial"/>
          <w:color w:val="000000"/>
          <w:sz w:val="40"/>
          <w:szCs w:val="40"/>
        </w:rPr>
        <w:t>dwz</w:t>
      </w:r>
      <w:proofErr w:type="spellEnd"/>
      <w:r w:rsidRPr="00E003B0">
        <w:rPr>
          <w:rFonts w:ascii="Arial" w:hAnsi="Arial" w:cs="Arial"/>
          <w:color w:val="000000"/>
          <w:sz w:val="40"/>
          <w:szCs w:val="40"/>
        </w:rPr>
        <w:t xml:space="preserve"> over het heden.</w:t>
      </w:r>
      <w:r w:rsidRPr="00E003B0">
        <w:rPr>
          <w:rFonts w:ascii="MS Mincho" w:eastAsia="MS Mincho" w:hAnsi="MS Mincho" w:cs="MS Mincho"/>
          <w:color w:val="000000"/>
          <w:sz w:val="40"/>
          <w:szCs w:val="40"/>
        </w:rPr>
        <w:t> </w:t>
      </w:r>
    </w:p>
    <w:p w14:paraId="74CE10D0"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Evolutionair komt dit bewustzijn eerder dan het uitgebreide bewustzijn dat we thans bezitten.</w:t>
      </w:r>
      <w:r w:rsidRPr="00E003B0">
        <w:rPr>
          <w:rFonts w:ascii="MS Mincho" w:eastAsia="MS Mincho" w:hAnsi="MS Mincho" w:cs="MS Mincho"/>
          <w:color w:val="000000"/>
          <w:sz w:val="40"/>
          <w:szCs w:val="40"/>
        </w:rPr>
        <w:t> </w:t>
      </w:r>
    </w:p>
    <w:p w14:paraId="2067E2F7"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Samenvattend: de langdurige weergave van het autobiografische zelf is de sleutel tot het uitgebreide bewustzijn. </w:t>
      </w:r>
    </w:p>
    <w:p w14:paraId="4C7AEAAE"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Dat ontstaat als het werkgeheugen tegelijkertijd een bepaald object en het autobiografische zelf vasthoudt, m.a.w. als een bepaald object, - evenals het object in iemands autobiografie-, gelijktijdig kernbewustzijn </w:t>
      </w:r>
      <w:proofErr w:type="gramStart"/>
      <w:r w:rsidRPr="00E003B0">
        <w:rPr>
          <w:rFonts w:ascii="Arial" w:hAnsi="Arial" w:cs="Arial"/>
          <w:color w:val="000000"/>
          <w:sz w:val="40"/>
          <w:szCs w:val="40"/>
        </w:rPr>
        <w:t>genereren.*</w:t>
      </w:r>
      <w:proofErr w:type="spellStart"/>
      <w:proofErr w:type="gramEnd"/>
      <w:r w:rsidRPr="00A53857">
        <w:rPr>
          <w:rFonts w:ascii="Arial" w:hAnsi="Arial" w:cs="Arial"/>
          <w:color w:val="000000"/>
          <w:sz w:val="32"/>
          <w:szCs w:val="32"/>
        </w:rPr>
        <w:t>note</w:t>
      </w:r>
      <w:proofErr w:type="spellEnd"/>
      <w:r w:rsidRPr="00A53857">
        <w:rPr>
          <w:rFonts w:ascii="Arial" w:hAnsi="Arial" w:cs="Arial"/>
          <w:color w:val="000000"/>
          <w:sz w:val="32"/>
          <w:szCs w:val="32"/>
        </w:rPr>
        <w:t xml:space="preserve"> 22</w:t>
      </w:r>
      <w:r w:rsidRPr="00E003B0">
        <w:rPr>
          <w:rFonts w:ascii="MS Mincho" w:eastAsia="MS Mincho" w:hAnsi="MS Mincho" w:cs="MS Mincho"/>
          <w:color w:val="000000"/>
          <w:sz w:val="40"/>
          <w:szCs w:val="40"/>
        </w:rPr>
        <w:t> </w:t>
      </w:r>
    </w:p>
    <w:p w14:paraId="228A03F5"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Zo ontstaat persoonlijkheid. </w:t>
      </w:r>
    </w:p>
    <w:p w14:paraId="23C69351" w14:textId="77777777" w:rsidR="00AC2240" w:rsidRPr="00A53857" w:rsidRDefault="00AC2240" w:rsidP="00AC2240">
      <w:pPr>
        <w:widowControl w:val="0"/>
        <w:autoSpaceDE w:val="0"/>
        <w:autoSpaceDN w:val="0"/>
        <w:adjustRightInd w:val="0"/>
        <w:spacing w:after="240" w:line="340" w:lineRule="atLeast"/>
        <w:rPr>
          <w:rFonts w:ascii="Arial" w:hAnsi="Arial" w:cs="Arial"/>
          <w:color w:val="000000"/>
          <w:sz w:val="40"/>
          <w:szCs w:val="40"/>
        </w:rPr>
      </w:pPr>
      <w:r w:rsidRPr="00A53857">
        <w:rPr>
          <w:rFonts w:ascii="Arial" w:hAnsi="Arial" w:cs="Arial"/>
          <w:color w:val="FF0000"/>
          <w:sz w:val="40"/>
          <w:szCs w:val="40"/>
        </w:rPr>
        <w:t xml:space="preserve">Hoe wordt de persoonlijkheid gevormd </w:t>
      </w:r>
    </w:p>
    <w:p w14:paraId="140E3E94" w14:textId="77777777" w:rsidR="00AC224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Behalve genetisch bepaa</w:t>
      </w:r>
      <w:r>
        <w:rPr>
          <w:rFonts w:ascii="Arial" w:hAnsi="Arial" w:cs="Arial"/>
          <w:color w:val="000000"/>
          <w:sz w:val="40"/>
          <w:szCs w:val="40"/>
        </w:rPr>
        <w:t xml:space="preserve">ld, zijn sommige karaktereigenschappen die iemands </w:t>
      </w:r>
      <w:r w:rsidRPr="00D70317">
        <w:rPr>
          <w:rFonts w:ascii="Arial" w:hAnsi="Arial" w:cs="Arial"/>
          <w:i/>
          <w:color w:val="000000"/>
          <w:sz w:val="40"/>
          <w:szCs w:val="40"/>
        </w:rPr>
        <w:t xml:space="preserve">aard </w:t>
      </w:r>
      <w:r w:rsidRPr="00E003B0">
        <w:rPr>
          <w:rFonts w:ascii="Arial" w:hAnsi="Arial" w:cs="Arial"/>
          <w:color w:val="000000"/>
          <w:sz w:val="40"/>
          <w:szCs w:val="40"/>
        </w:rPr>
        <w:t xml:space="preserve">uitmaken wel degelijk ook bepaald door diens sociale en culturele omgeving. </w:t>
      </w:r>
    </w:p>
    <w:p w14:paraId="0183776E"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Eigenschappen</w:t>
      </w:r>
      <w:r w:rsidRPr="00E003B0">
        <w:rPr>
          <w:rFonts w:ascii="Arial" w:hAnsi="Arial" w:cs="Arial"/>
          <w:color w:val="000000"/>
          <w:sz w:val="40"/>
          <w:szCs w:val="40"/>
        </w:rPr>
        <w:t xml:space="preserve"> </w:t>
      </w:r>
      <w:r>
        <w:rPr>
          <w:rFonts w:ascii="Arial" w:hAnsi="Arial" w:cs="Arial"/>
          <w:color w:val="000000"/>
          <w:sz w:val="40"/>
          <w:szCs w:val="40"/>
        </w:rPr>
        <w:t xml:space="preserve">van iemands aard </w:t>
      </w:r>
      <w:r w:rsidRPr="00E003B0">
        <w:rPr>
          <w:rFonts w:ascii="Arial" w:hAnsi="Arial" w:cs="Arial"/>
          <w:color w:val="000000"/>
          <w:sz w:val="40"/>
          <w:szCs w:val="40"/>
        </w:rPr>
        <w:t xml:space="preserve">zijn: </w:t>
      </w:r>
    </w:p>
    <w:p w14:paraId="2B896B43" w14:textId="77777777" w:rsidR="00AC2240" w:rsidRPr="000F587D"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genetisch b</w:t>
      </w:r>
      <w:r>
        <w:rPr>
          <w:rFonts w:ascii="Arial" w:hAnsi="Arial" w:cs="Arial"/>
          <w:color w:val="000000"/>
          <w:sz w:val="40"/>
          <w:szCs w:val="40"/>
        </w:rPr>
        <w:t xml:space="preserve">epaald: </w:t>
      </w:r>
      <w:r w:rsidRPr="00F47246">
        <w:rPr>
          <w:rFonts w:ascii="Arial" w:hAnsi="Arial" w:cs="Arial"/>
          <w:i/>
          <w:color w:val="000000"/>
          <w:sz w:val="40"/>
          <w:szCs w:val="40"/>
        </w:rPr>
        <w:t>standaard</w:t>
      </w:r>
      <w:r w:rsidRPr="00E003B0">
        <w:rPr>
          <w:rFonts w:ascii="Arial" w:hAnsi="Arial" w:cs="Arial"/>
          <w:color w:val="000000"/>
          <w:sz w:val="40"/>
          <w:szCs w:val="40"/>
        </w:rPr>
        <w:t xml:space="preserve"> karaktertrekken en disposities</w:t>
      </w:r>
      <w:r>
        <w:rPr>
          <w:rFonts w:ascii="Arial" w:hAnsi="Arial" w:cs="Arial"/>
          <w:color w:val="000000"/>
          <w:sz w:val="40"/>
          <w:szCs w:val="40"/>
        </w:rPr>
        <w:t>.</w:t>
      </w:r>
      <w:r w:rsidRPr="00E003B0">
        <w:rPr>
          <w:rFonts w:ascii="Arial" w:hAnsi="Arial" w:cs="Arial"/>
          <w:color w:val="000000"/>
          <w:sz w:val="40"/>
          <w:szCs w:val="40"/>
        </w:rPr>
        <w:t xml:space="preserve"> </w:t>
      </w:r>
      <w:r>
        <w:rPr>
          <w:rFonts w:ascii="Arial" w:hAnsi="Arial" w:cs="Arial"/>
          <w:color w:val="000000"/>
          <w:sz w:val="40"/>
          <w:szCs w:val="40"/>
        </w:rPr>
        <w:t>(</w:t>
      </w:r>
      <w:proofErr w:type="gramStart"/>
      <w:r>
        <w:rPr>
          <w:rFonts w:ascii="Arial" w:hAnsi="Arial" w:cs="Arial"/>
          <w:color w:val="000000"/>
          <w:sz w:val="40"/>
          <w:szCs w:val="40"/>
        </w:rPr>
        <w:t>ik</w:t>
      </w:r>
      <w:proofErr w:type="gramEnd"/>
      <w:r>
        <w:rPr>
          <w:rFonts w:ascii="Arial" w:hAnsi="Arial" w:cs="Arial"/>
          <w:color w:val="000000"/>
          <w:sz w:val="40"/>
          <w:szCs w:val="40"/>
        </w:rPr>
        <w:t xml:space="preserve"> herhaal even: d</w:t>
      </w:r>
      <w:r w:rsidRPr="00E003B0">
        <w:rPr>
          <w:rFonts w:ascii="Arial" w:hAnsi="Arial" w:cs="Arial"/>
          <w:color w:val="000000"/>
          <w:sz w:val="40"/>
          <w:szCs w:val="40"/>
        </w:rPr>
        <w:t>isposities zijn onbewuste impliciete bewustzijnsinhouden die bepalend zijn voor o.a. de biologische regulatie</w:t>
      </w:r>
      <w:r>
        <w:rPr>
          <w:rFonts w:ascii="Arial" w:hAnsi="Arial" w:cs="Arial"/>
          <w:color w:val="000000"/>
          <w:sz w:val="40"/>
          <w:szCs w:val="40"/>
        </w:rPr>
        <w:t>).</w:t>
      </w:r>
    </w:p>
    <w:p w14:paraId="51E4BAF0"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 erfelijk bepaald en </w:t>
      </w:r>
      <w:r w:rsidRPr="00F47246">
        <w:rPr>
          <w:rFonts w:ascii="Arial" w:hAnsi="Arial" w:cs="Arial"/>
          <w:i/>
          <w:color w:val="000000"/>
          <w:sz w:val="40"/>
          <w:szCs w:val="40"/>
        </w:rPr>
        <w:t>door de omgeving</w:t>
      </w:r>
      <w:r w:rsidRPr="00E003B0">
        <w:rPr>
          <w:rFonts w:ascii="Arial" w:hAnsi="Arial" w:cs="Arial"/>
          <w:color w:val="000000"/>
          <w:sz w:val="40"/>
          <w:szCs w:val="40"/>
        </w:rPr>
        <w:t xml:space="preserve"> beïnvloed: uiteenlopende disposities (onbewuste gegevens)</w:t>
      </w:r>
      <w:r w:rsidRPr="00E003B0">
        <w:rPr>
          <w:rFonts w:ascii="MS Mincho" w:eastAsia="MS Mincho" w:hAnsi="MS Mincho" w:cs="MS Mincho"/>
          <w:color w:val="000000"/>
          <w:sz w:val="40"/>
          <w:szCs w:val="40"/>
        </w:rPr>
        <w:t> </w:t>
      </w:r>
    </w:p>
    <w:p w14:paraId="4EE4671C"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unieke</w:t>
      </w:r>
      <w:r w:rsidRPr="00F47246">
        <w:rPr>
          <w:rFonts w:ascii="Arial" w:hAnsi="Arial" w:cs="Arial"/>
          <w:i/>
          <w:color w:val="000000"/>
          <w:sz w:val="40"/>
          <w:szCs w:val="40"/>
        </w:rPr>
        <w:t xml:space="preserve"> persoonlijke</w:t>
      </w:r>
      <w:r w:rsidRPr="00E003B0">
        <w:rPr>
          <w:rFonts w:ascii="Arial" w:hAnsi="Arial" w:cs="Arial"/>
          <w:color w:val="000000"/>
          <w:sz w:val="40"/>
          <w:szCs w:val="40"/>
        </w:rPr>
        <w:t xml:space="preserve"> ervaringen als een mix van het bovenstaande en die steeds opnieuw gecategoriseerd worden in het autobiografisch geheugen.</w:t>
      </w:r>
      <w:r w:rsidRPr="00E003B0">
        <w:rPr>
          <w:rFonts w:ascii="MS Mincho" w:eastAsia="MS Mincho" w:hAnsi="MS Mincho" w:cs="MS Mincho"/>
          <w:color w:val="000000"/>
          <w:sz w:val="40"/>
          <w:szCs w:val="40"/>
        </w:rPr>
        <w:t> </w:t>
      </w:r>
      <w:r w:rsidRPr="00E003B0">
        <w:rPr>
          <w:rFonts w:ascii="Arial" w:hAnsi="Arial" w:cs="Arial"/>
          <w:color w:val="000000"/>
          <w:sz w:val="40"/>
          <w:szCs w:val="40"/>
        </w:rPr>
        <w:t>Zolang we wakker en bij bewustzijn zijn wordt er constant een consistente verzameling identiteitsherinneringen expliciet gemaakt en wel zo dat er een achtergrond voor onze geest bestaat die heel snel naar voren kan worden geschoven en dus altijd onmiddellijk beschikbaar is.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Dezelfde zintuiglijke patronen worden voortdurend innerlijk </w:t>
      </w:r>
      <w:r w:rsidRPr="00D70317">
        <w:rPr>
          <w:rFonts w:ascii="Arial" w:hAnsi="Arial" w:cs="Arial"/>
          <w:i/>
          <w:color w:val="000000"/>
          <w:sz w:val="40"/>
          <w:szCs w:val="40"/>
        </w:rPr>
        <w:t>autobiografisch</w:t>
      </w:r>
      <w:r w:rsidRPr="00E003B0">
        <w:rPr>
          <w:rFonts w:ascii="Arial" w:hAnsi="Arial" w:cs="Arial"/>
          <w:color w:val="000000"/>
          <w:sz w:val="40"/>
          <w:szCs w:val="40"/>
        </w:rPr>
        <w:t xml:space="preserve"> her</w:t>
      </w:r>
      <w:r>
        <w:rPr>
          <w:rFonts w:ascii="Arial" w:hAnsi="Arial" w:cs="Arial"/>
          <w:color w:val="000000"/>
          <w:sz w:val="40"/>
          <w:szCs w:val="40"/>
        </w:rPr>
        <w:t>-</w:t>
      </w:r>
      <w:r w:rsidRPr="00E003B0">
        <w:rPr>
          <w:rFonts w:ascii="Arial" w:hAnsi="Arial" w:cs="Arial"/>
          <w:color w:val="000000"/>
          <w:sz w:val="40"/>
          <w:szCs w:val="40"/>
        </w:rPr>
        <w:t>bekrachtigd om steeds dezelfde informatie beschikbaar te maken.</w:t>
      </w:r>
      <w:r w:rsidRPr="00E003B0">
        <w:rPr>
          <w:rFonts w:ascii="MS Mincho" w:eastAsia="MS Mincho" w:hAnsi="MS Mincho" w:cs="MS Mincho"/>
          <w:color w:val="000000"/>
          <w:sz w:val="40"/>
          <w:szCs w:val="40"/>
        </w:rPr>
        <w:t> </w:t>
      </w:r>
    </w:p>
    <w:p w14:paraId="2B547E21" w14:textId="77777777" w:rsidR="00AC2240" w:rsidRDefault="00AC2240" w:rsidP="00AC2240">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Het zelf dat ieder van ons van zichzelf construeert, </w:t>
      </w:r>
      <w:r>
        <w:rPr>
          <w:rFonts w:ascii="Arial" w:hAnsi="Arial" w:cs="Arial"/>
          <w:color w:val="000000"/>
          <w:sz w:val="40"/>
          <w:szCs w:val="40"/>
        </w:rPr>
        <w:t>- lichamelijk en geestelijk,</w:t>
      </w:r>
      <w:r w:rsidRPr="00E003B0">
        <w:rPr>
          <w:rFonts w:ascii="Arial" w:hAnsi="Arial" w:cs="Arial"/>
          <w:color w:val="000000"/>
          <w:sz w:val="40"/>
          <w:szCs w:val="40"/>
        </w:rPr>
        <w:t xml:space="preserve"> wordt hoe langer hoe meer autobiografisch gevoed met de jaren dat we bestaan en voortdurend omgewerkt.</w:t>
      </w:r>
      <w:r w:rsidRPr="00E003B0">
        <w:rPr>
          <w:rFonts w:ascii="MS Mincho" w:eastAsia="MS Mincho" w:hAnsi="MS Mincho" w:cs="MS Mincho"/>
          <w:color w:val="000000"/>
          <w:sz w:val="40"/>
          <w:szCs w:val="40"/>
        </w:rPr>
        <w:t> </w:t>
      </w:r>
      <w:r w:rsidRPr="00E003B0">
        <w:rPr>
          <w:rFonts w:ascii="Arial" w:hAnsi="Arial" w:cs="Arial"/>
          <w:color w:val="000000"/>
          <w:sz w:val="40"/>
          <w:szCs w:val="40"/>
        </w:rPr>
        <w:t>Aan dit pr</w:t>
      </w:r>
      <w:r>
        <w:rPr>
          <w:rFonts w:ascii="Arial" w:hAnsi="Arial" w:cs="Arial"/>
          <w:color w:val="000000"/>
          <w:sz w:val="40"/>
          <w:szCs w:val="40"/>
        </w:rPr>
        <w:t xml:space="preserve">oces ontlenen we ons gevoel van </w:t>
      </w:r>
      <w:r w:rsidRPr="00E003B0">
        <w:rPr>
          <w:rFonts w:ascii="Arial" w:hAnsi="Arial" w:cs="Arial"/>
          <w:color w:val="000000"/>
          <w:sz w:val="40"/>
          <w:szCs w:val="40"/>
        </w:rPr>
        <w:t>identiteit.</w:t>
      </w:r>
      <w:r w:rsidRPr="00E003B0">
        <w:rPr>
          <w:rFonts w:ascii="MS Mincho" w:eastAsia="MS Mincho" w:hAnsi="MS Mincho" w:cs="MS Mincho"/>
          <w:color w:val="000000"/>
          <w:sz w:val="40"/>
          <w:szCs w:val="40"/>
        </w:rPr>
        <w:t> </w:t>
      </w:r>
    </w:p>
    <w:p w14:paraId="63779379" w14:textId="77777777" w:rsidR="00AC2240" w:rsidRPr="00B646DC"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Maar ook het toekomstscenario speelt een grote rol: wat we denken te zullen gaan meemaken heeft tevens een grote impact op het autobiografische zelf van elk moment. Dat zijn dus onze verlangens en wensen, onze doelstellingen en onze verplichtingen.</w:t>
      </w:r>
      <w:r w:rsidRPr="00E003B0">
        <w:rPr>
          <w:rFonts w:ascii="MS Mincho" w:eastAsia="MS Mincho" w:hAnsi="MS Mincho" w:cs="MS Mincho"/>
          <w:color w:val="000000"/>
          <w:sz w:val="40"/>
          <w:szCs w:val="40"/>
        </w:rPr>
        <w:t> </w:t>
      </w:r>
      <w:r w:rsidRPr="00E003B0">
        <w:rPr>
          <w:rFonts w:ascii="Arial" w:hAnsi="Arial" w:cs="Arial"/>
          <w:color w:val="000000"/>
          <w:sz w:val="40"/>
          <w:szCs w:val="40"/>
        </w:rPr>
        <w:t>Zo creëren we van moment tot moment de persoon die we zelf menen te zijn. In ieder van ons manifesteert zich deze individualiteit, het is een biologisch functioneren.</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Voor de meesten van ons is, ook al door de evolutie ingegeven (hoe je te handhaven), </w:t>
      </w:r>
      <w:proofErr w:type="spellStart"/>
      <w:proofErr w:type="gramStart"/>
      <w:r w:rsidRPr="00E003B0">
        <w:rPr>
          <w:rFonts w:ascii="Arial" w:hAnsi="Arial" w:cs="Arial"/>
          <w:color w:val="000000"/>
          <w:sz w:val="40"/>
          <w:szCs w:val="40"/>
        </w:rPr>
        <w:t>dezelf</w:t>
      </w:r>
      <w:r>
        <w:rPr>
          <w:rFonts w:ascii="Arial" w:hAnsi="Arial" w:cs="Arial"/>
          <w:color w:val="000000"/>
          <w:sz w:val="40"/>
          <w:szCs w:val="40"/>
        </w:rPr>
        <w:t>-</w:t>
      </w:r>
      <w:r w:rsidRPr="00E003B0">
        <w:rPr>
          <w:rFonts w:ascii="Arial" w:hAnsi="Arial" w:cs="Arial"/>
          <w:color w:val="000000"/>
          <w:sz w:val="40"/>
          <w:szCs w:val="40"/>
        </w:rPr>
        <w:t>de</w:t>
      </w:r>
      <w:proofErr w:type="spellEnd"/>
      <w:proofErr w:type="gramEnd"/>
      <w:r w:rsidRPr="00E003B0">
        <w:rPr>
          <w:rFonts w:ascii="Arial" w:hAnsi="Arial" w:cs="Arial"/>
          <w:color w:val="000000"/>
          <w:sz w:val="40"/>
          <w:szCs w:val="40"/>
        </w:rPr>
        <w:t xml:space="preserve"> rol, één-en-dezelfde identiteit, meer dan genoeg. </w:t>
      </w:r>
    </w:p>
    <w:p w14:paraId="7D6180D7"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Ons “ik” beperkt zich meestal tot een duidelijk personage, behalve bij acteurs die kunnen dit mechanisme - als ze goed zijn tot in het oneindige! - bespelen en verschillende rollen spelen. </w:t>
      </w:r>
    </w:p>
    <w:p w14:paraId="2098A9EC" w14:textId="77777777" w:rsidR="00AC2240" w:rsidRPr="00E003B0" w:rsidRDefault="00AC2240" w:rsidP="00AC2240">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Ook schrijvers hanteren dit schakelmechanisme met verve: zij leven zich in </w:t>
      </w:r>
      <w:proofErr w:type="spellStart"/>
      <w:r w:rsidRPr="00E003B0">
        <w:rPr>
          <w:rFonts w:ascii="Arial" w:hAnsi="Arial" w:cs="Arial"/>
          <w:color w:val="000000"/>
          <w:sz w:val="40"/>
          <w:szCs w:val="40"/>
        </w:rPr>
        <w:t>in</w:t>
      </w:r>
      <w:proofErr w:type="spellEnd"/>
      <w:r w:rsidRPr="00E003B0">
        <w:rPr>
          <w:rFonts w:ascii="Arial" w:hAnsi="Arial" w:cs="Arial"/>
          <w:color w:val="000000"/>
          <w:sz w:val="40"/>
          <w:szCs w:val="40"/>
        </w:rPr>
        <w:t xml:space="preserve"> de meest </w:t>
      </w:r>
      <w:proofErr w:type="spellStart"/>
      <w:proofErr w:type="gramStart"/>
      <w:r w:rsidRPr="00E003B0">
        <w:rPr>
          <w:rFonts w:ascii="Arial" w:hAnsi="Arial" w:cs="Arial"/>
          <w:color w:val="000000"/>
          <w:sz w:val="40"/>
          <w:szCs w:val="40"/>
        </w:rPr>
        <w:t>uiteen</w:t>
      </w:r>
      <w:r>
        <w:rPr>
          <w:rFonts w:ascii="Arial" w:hAnsi="Arial" w:cs="Arial"/>
          <w:color w:val="000000"/>
          <w:sz w:val="40"/>
          <w:szCs w:val="40"/>
        </w:rPr>
        <w:t>-</w:t>
      </w:r>
      <w:r w:rsidRPr="00E003B0">
        <w:rPr>
          <w:rFonts w:ascii="Arial" w:hAnsi="Arial" w:cs="Arial"/>
          <w:color w:val="000000"/>
          <w:sz w:val="40"/>
          <w:szCs w:val="40"/>
        </w:rPr>
        <w:t>lopende</w:t>
      </w:r>
      <w:proofErr w:type="spellEnd"/>
      <w:proofErr w:type="gramEnd"/>
      <w:r w:rsidRPr="00E003B0">
        <w:rPr>
          <w:rFonts w:ascii="Arial" w:hAnsi="Arial" w:cs="Arial"/>
          <w:color w:val="000000"/>
          <w:sz w:val="40"/>
          <w:szCs w:val="40"/>
        </w:rPr>
        <w:t xml:space="preserve"> personages.</w:t>
      </w:r>
      <w:r w:rsidRPr="00E003B0">
        <w:rPr>
          <w:rFonts w:ascii="MS Mincho" w:eastAsia="MS Mincho" w:hAnsi="MS Mincho" w:cs="MS Mincho"/>
          <w:color w:val="000000"/>
          <w:sz w:val="40"/>
          <w:szCs w:val="40"/>
        </w:rPr>
        <w:t> </w:t>
      </w:r>
      <w:r>
        <w:rPr>
          <w:rFonts w:ascii="Arial" w:hAnsi="Arial" w:cs="Arial"/>
          <w:color w:val="000000"/>
          <w:sz w:val="40"/>
          <w:szCs w:val="40"/>
        </w:rPr>
        <w:t>T</w:t>
      </w:r>
      <w:r w:rsidRPr="00E003B0">
        <w:rPr>
          <w:rFonts w:ascii="Arial" w:hAnsi="Arial" w:cs="Arial"/>
          <w:color w:val="000000"/>
          <w:sz w:val="40"/>
          <w:szCs w:val="40"/>
        </w:rPr>
        <w:t xml:space="preserve">och, </w:t>
      </w:r>
      <w:r>
        <w:rPr>
          <w:rFonts w:ascii="Arial" w:hAnsi="Arial" w:cs="Arial"/>
          <w:color w:val="000000"/>
          <w:sz w:val="40"/>
          <w:szCs w:val="40"/>
        </w:rPr>
        <w:t xml:space="preserve">- </w:t>
      </w:r>
      <w:r w:rsidRPr="00E003B0">
        <w:rPr>
          <w:rFonts w:ascii="Arial" w:hAnsi="Arial" w:cs="Arial"/>
          <w:color w:val="000000"/>
          <w:sz w:val="40"/>
          <w:szCs w:val="40"/>
        </w:rPr>
        <w:t xml:space="preserve">na gedane arbeid, keren ook deze vaklui uiteindelijk terug naar hun “oude” zelf, ook zij trekken zich terug in het hun vertrouwde bastion van hun "eigenste" zelf, met hun pantoffels uitblazend bij de open haard. </w:t>
      </w:r>
    </w:p>
    <w:p w14:paraId="59880E31"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6B"/>
    <w:rsid w:val="00007C17"/>
    <w:rsid w:val="00014881"/>
    <w:rsid w:val="00124EDF"/>
    <w:rsid w:val="00340E60"/>
    <w:rsid w:val="004448A8"/>
    <w:rsid w:val="006D5D81"/>
    <w:rsid w:val="007A0D42"/>
    <w:rsid w:val="007B7A9C"/>
    <w:rsid w:val="00934CC9"/>
    <w:rsid w:val="00AC2240"/>
    <w:rsid w:val="00B25B2A"/>
    <w:rsid w:val="00B4306B"/>
    <w:rsid w:val="00B81E5E"/>
    <w:rsid w:val="00ED64AE"/>
    <w:rsid w:val="00F32FE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D8728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430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20" Type="http://schemas.openxmlformats.org/officeDocument/2006/relationships/image" Target="media/image17.tiff"/><Relationship Id="rId21" Type="http://schemas.openxmlformats.org/officeDocument/2006/relationships/image" Target="media/image18.png"/><Relationship Id="rId22" Type="http://schemas.openxmlformats.org/officeDocument/2006/relationships/image" Target="media/image19.tiff"/><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tiff"/><Relationship Id="rId16" Type="http://schemas.openxmlformats.org/officeDocument/2006/relationships/image" Target="media/image13.tiff"/><Relationship Id="rId17" Type="http://schemas.openxmlformats.org/officeDocument/2006/relationships/image" Target="media/image14.tiff"/><Relationship Id="rId18" Type="http://schemas.openxmlformats.org/officeDocument/2006/relationships/image" Target="media/image15.tiff"/><Relationship Id="rId19" Type="http://schemas.openxmlformats.org/officeDocument/2006/relationships/image" Target="media/image16.tif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tiff"/><Relationship Id="rId8" Type="http://schemas.openxmlformats.org/officeDocument/2006/relationships/image" Target="media/image5.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60</Pages>
  <Words>9358</Words>
  <Characters>51469</Characters>
  <Application>Microsoft Macintosh Word</Application>
  <DocSecurity>0</DocSecurity>
  <Lines>428</Lines>
  <Paragraphs>121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2026-07-31T09:54:00Z</dcterms:created>
  <dcterms:modified xsi:type="dcterms:W3CDTF">2026-07-31T09:54:00Z</dcterms:modified>
</cp:coreProperties>
</file>