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02196" w14:textId="77777777" w:rsidR="008F4C92" w:rsidRDefault="008F4C92" w:rsidP="008F4C92">
      <w:pPr>
        <w:widowControl w:val="0"/>
        <w:autoSpaceDE w:val="0"/>
        <w:autoSpaceDN w:val="0"/>
        <w:adjustRightInd w:val="0"/>
        <w:spacing w:after="240" w:line="340" w:lineRule="atLeast"/>
        <w:rPr>
          <w:rFonts w:ascii="Arial" w:hAnsi="Arial" w:cs="Arial"/>
          <w:color w:val="FF0000"/>
          <w:sz w:val="40"/>
          <w:szCs w:val="40"/>
        </w:rPr>
      </w:pPr>
      <w:r w:rsidRPr="00123703">
        <w:rPr>
          <w:rFonts w:ascii="Arial" w:hAnsi="Arial" w:cs="Arial"/>
          <w:color w:val="FF0000"/>
          <w:sz w:val="40"/>
          <w:szCs w:val="40"/>
        </w:rPr>
        <w:t xml:space="preserve">Er is een kindeke geboren </w:t>
      </w:r>
    </w:p>
    <w:p w14:paraId="7F72B821"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vandaag</w:t>
      </w:r>
      <w:proofErr w:type="gramEnd"/>
      <w:r w:rsidRPr="004D7484">
        <w:rPr>
          <w:rFonts w:ascii="Arial" w:hAnsi="Arial" w:cs="Arial"/>
          <w:color w:val="000000"/>
          <w:sz w:val="40"/>
          <w:szCs w:val="40"/>
        </w:rPr>
        <w:t xml:space="preserve"> ben ik geboren </w:t>
      </w:r>
    </w:p>
    <w:p w14:paraId="6F0EBFC6"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4D7484">
        <w:rPr>
          <w:rFonts w:ascii="Arial" w:hAnsi="Arial" w:cs="Arial"/>
          <w:color w:val="000000"/>
          <w:sz w:val="40"/>
          <w:szCs w:val="40"/>
        </w:rPr>
        <w:t>kwam</w:t>
      </w:r>
      <w:proofErr w:type="gramEnd"/>
      <w:r w:rsidRPr="004D7484">
        <w:rPr>
          <w:rFonts w:ascii="Arial" w:hAnsi="Arial" w:cs="Arial"/>
          <w:color w:val="000000"/>
          <w:sz w:val="40"/>
          <w:szCs w:val="40"/>
        </w:rPr>
        <w:t xml:space="preserve"> ik erachter</w:t>
      </w:r>
      <w:r w:rsidRPr="004D7484">
        <w:rPr>
          <w:rFonts w:ascii="MS Mincho" w:eastAsia="MS Mincho" w:hAnsi="MS Mincho" w:cs="MS Mincho"/>
          <w:color w:val="000000"/>
          <w:sz w:val="40"/>
          <w:szCs w:val="40"/>
        </w:rPr>
        <w:t> </w:t>
      </w:r>
    </w:p>
    <w:p w14:paraId="23DFFD73"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wie</w:t>
      </w:r>
      <w:proofErr w:type="gramEnd"/>
      <w:r w:rsidRPr="004D7484">
        <w:rPr>
          <w:rFonts w:ascii="Arial" w:hAnsi="Arial" w:cs="Arial"/>
          <w:color w:val="000000"/>
          <w:sz w:val="40"/>
          <w:szCs w:val="40"/>
        </w:rPr>
        <w:t xml:space="preserve"> ik werkelijk was: </w:t>
      </w:r>
    </w:p>
    <w:p w14:paraId="630AFB9E"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een</w:t>
      </w:r>
      <w:proofErr w:type="gramEnd"/>
      <w:r w:rsidRPr="004D7484">
        <w:rPr>
          <w:rFonts w:ascii="Arial" w:hAnsi="Arial" w:cs="Arial"/>
          <w:color w:val="000000"/>
          <w:sz w:val="40"/>
          <w:szCs w:val="40"/>
        </w:rPr>
        <w:t xml:space="preserve"> dichter </w:t>
      </w:r>
    </w:p>
    <w:p w14:paraId="3763CA3F"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ik</w:t>
      </w:r>
      <w:proofErr w:type="gramEnd"/>
      <w:r w:rsidRPr="004D7484">
        <w:rPr>
          <w:rFonts w:ascii="Arial" w:hAnsi="Arial" w:cs="Arial"/>
          <w:color w:val="000000"/>
          <w:sz w:val="40"/>
          <w:szCs w:val="40"/>
        </w:rPr>
        <w:t xml:space="preserve"> heb gehuild </w:t>
      </w:r>
    </w:p>
    <w:p w14:paraId="0A52914E"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zoals</w:t>
      </w:r>
      <w:proofErr w:type="gramEnd"/>
      <w:r w:rsidRPr="004D7484">
        <w:rPr>
          <w:rFonts w:ascii="Arial" w:hAnsi="Arial" w:cs="Arial"/>
          <w:color w:val="000000"/>
          <w:sz w:val="40"/>
          <w:szCs w:val="40"/>
        </w:rPr>
        <w:t xml:space="preserve"> dat hoort </w:t>
      </w:r>
    </w:p>
    <w:p w14:paraId="1C9D1C94"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straks</w:t>
      </w:r>
      <w:proofErr w:type="gramEnd"/>
      <w:r w:rsidRPr="004D7484">
        <w:rPr>
          <w:rFonts w:ascii="Arial" w:hAnsi="Arial" w:cs="Arial"/>
          <w:color w:val="000000"/>
          <w:sz w:val="40"/>
          <w:szCs w:val="40"/>
        </w:rPr>
        <w:t xml:space="preserve"> kan ik </w:t>
      </w:r>
    </w:p>
    <w:p w14:paraId="525E18EE"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ook</w:t>
      </w:r>
      <w:proofErr w:type="gramEnd"/>
      <w:r w:rsidRPr="004D7484">
        <w:rPr>
          <w:rFonts w:ascii="Arial" w:hAnsi="Arial" w:cs="Arial"/>
          <w:color w:val="000000"/>
          <w:sz w:val="40"/>
          <w:szCs w:val="40"/>
        </w:rPr>
        <w:t xml:space="preserve"> nog </w:t>
      </w:r>
    </w:p>
    <w:p w14:paraId="7EEF4104"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lopen</w:t>
      </w:r>
      <w:proofErr w:type="gramEnd"/>
      <w:r w:rsidRPr="004D7484">
        <w:rPr>
          <w:rFonts w:ascii="Arial" w:hAnsi="Arial" w:cs="Arial"/>
          <w:color w:val="000000"/>
          <w:sz w:val="40"/>
          <w:szCs w:val="40"/>
        </w:rPr>
        <w:t xml:space="preserve">, staan </w:t>
      </w:r>
    </w:p>
    <w:p w14:paraId="3B9E3F7F"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zoals</w:t>
      </w:r>
      <w:proofErr w:type="gramEnd"/>
      <w:r w:rsidRPr="004D7484">
        <w:rPr>
          <w:rFonts w:ascii="Arial" w:hAnsi="Arial" w:cs="Arial"/>
          <w:color w:val="000000"/>
          <w:sz w:val="40"/>
          <w:szCs w:val="40"/>
        </w:rPr>
        <w:t xml:space="preserve"> dat hoort </w:t>
      </w:r>
    </w:p>
    <w:p w14:paraId="40F6CD85"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roofErr w:type="gramStart"/>
      <w:r>
        <w:rPr>
          <w:rFonts w:ascii="Arial" w:hAnsi="Arial" w:cs="Arial"/>
          <w:color w:val="000000"/>
          <w:sz w:val="40"/>
          <w:szCs w:val="40"/>
        </w:rPr>
        <w:t>en</w:t>
      </w:r>
      <w:proofErr w:type="gramEnd"/>
      <w:r>
        <w:rPr>
          <w:rFonts w:ascii="Arial" w:hAnsi="Arial" w:cs="Arial"/>
          <w:color w:val="000000"/>
          <w:sz w:val="40"/>
          <w:szCs w:val="40"/>
        </w:rPr>
        <w:t xml:space="preserve"> later:</w:t>
      </w:r>
    </w:p>
    <w:p w14:paraId="57372DBF"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
    <w:p w14:paraId="7AE2EEB2"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roofErr w:type="gramStart"/>
      <w:r w:rsidRPr="004D7484">
        <w:rPr>
          <w:rFonts w:ascii="Arial" w:hAnsi="Arial" w:cs="Arial"/>
          <w:color w:val="000000"/>
          <w:sz w:val="40"/>
          <w:szCs w:val="40"/>
        </w:rPr>
        <w:t>lezen</w:t>
      </w:r>
      <w:proofErr w:type="gramEnd"/>
      <w:r>
        <w:rPr>
          <w:rFonts w:ascii="Arial" w:hAnsi="Arial" w:cs="Arial"/>
          <w:color w:val="000000"/>
          <w:sz w:val="40"/>
          <w:szCs w:val="40"/>
        </w:rPr>
        <w:t xml:space="preserve"> </w:t>
      </w:r>
      <w:r w:rsidRPr="004D7484">
        <w:rPr>
          <w:rFonts w:ascii="Arial" w:hAnsi="Arial" w:cs="Arial"/>
          <w:color w:val="000000"/>
          <w:sz w:val="40"/>
          <w:szCs w:val="40"/>
        </w:rPr>
        <w:t>wat ik nu</w:t>
      </w:r>
    </w:p>
    <w:p w14:paraId="6EEC1B99"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
    <w:p w14:paraId="72EB9D03"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roofErr w:type="gramStart"/>
      <w:r w:rsidRPr="004D7484">
        <w:rPr>
          <w:rFonts w:ascii="Arial" w:hAnsi="Arial" w:cs="Arial"/>
          <w:color w:val="000000"/>
          <w:sz w:val="40"/>
          <w:szCs w:val="40"/>
        </w:rPr>
        <w:t>geschreven</w:t>
      </w:r>
      <w:proofErr w:type="gramEnd"/>
      <w:r w:rsidRPr="004D7484">
        <w:rPr>
          <w:rFonts w:ascii="Arial" w:hAnsi="Arial" w:cs="Arial"/>
          <w:color w:val="000000"/>
          <w:sz w:val="40"/>
          <w:szCs w:val="40"/>
        </w:rPr>
        <w:t xml:space="preserve"> heb</w:t>
      </w:r>
    </w:p>
    <w:p w14:paraId="53F37399"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
    <w:p w14:paraId="3DA6A9FF"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roofErr w:type="gramStart"/>
      <w:r>
        <w:rPr>
          <w:rFonts w:ascii="Arial" w:hAnsi="Arial" w:cs="Arial"/>
          <w:color w:val="000000"/>
          <w:sz w:val="40"/>
          <w:szCs w:val="40"/>
        </w:rPr>
        <w:t>met</w:t>
      </w:r>
      <w:proofErr w:type="gramEnd"/>
      <w:r>
        <w:rPr>
          <w:rFonts w:ascii="Arial" w:hAnsi="Arial" w:cs="Arial"/>
          <w:color w:val="000000"/>
          <w:sz w:val="40"/>
          <w:szCs w:val="40"/>
        </w:rPr>
        <w:t xml:space="preserve"> inkt van tranen</w:t>
      </w:r>
    </w:p>
    <w:p w14:paraId="3DD46751"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
    <w:p w14:paraId="188C5370"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roofErr w:type="gramStart"/>
      <w:r w:rsidRPr="004D7484">
        <w:rPr>
          <w:rFonts w:ascii="Arial" w:hAnsi="Arial" w:cs="Arial"/>
          <w:color w:val="000000"/>
          <w:sz w:val="40"/>
          <w:szCs w:val="40"/>
        </w:rPr>
        <w:t>zo</w:t>
      </w:r>
      <w:proofErr w:type="gramEnd"/>
      <w:r w:rsidRPr="004D7484">
        <w:rPr>
          <w:rFonts w:ascii="Arial" w:hAnsi="Arial" w:cs="Arial"/>
          <w:color w:val="000000"/>
          <w:sz w:val="40"/>
          <w:szCs w:val="40"/>
        </w:rPr>
        <w:t xml:space="preserve"> blij</w:t>
      </w:r>
    </w:p>
    <w:p w14:paraId="5A69AE54"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
    <w:p w14:paraId="2351A0AA" w14:textId="77777777" w:rsidR="008F4C92" w:rsidRPr="00123703" w:rsidRDefault="008F4C92" w:rsidP="008F4C92">
      <w:pPr>
        <w:widowControl w:val="0"/>
        <w:autoSpaceDE w:val="0"/>
        <w:autoSpaceDN w:val="0"/>
        <w:adjustRightInd w:val="0"/>
        <w:spacing w:line="280" w:lineRule="atLeast"/>
        <w:rPr>
          <w:rFonts w:ascii="Arial" w:hAnsi="Arial" w:cs="Arial"/>
          <w:color w:val="000000"/>
          <w:sz w:val="40"/>
          <w:szCs w:val="40"/>
        </w:rPr>
      </w:pPr>
      <w:proofErr w:type="gramStart"/>
      <w:r w:rsidRPr="004D7484">
        <w:rPr>
          <w:rFonts w:ascii="Arial" w:hAnsi="Arial" w:cs="Arial"/>
          <w:color w:val="000000"/>
          <w:sz w:val="40"/>
          <w:szCs w:val="40"/>
        </w:rPr>
        <w:t>als</w:t>
      </w:r>
      <w:proofErr w:type="gramEnd"/>
      <w:r w:rsidRPr="004D7484">
        <w:rPr>
          <w:rFonts w:ascii="Arial" w:hAnsi="Arial" w:cs="Arial"/>
          <w:color w:val="000000"/>
          <w:sz w:val="40"/>
          <w:szCs w:val="40"/>
        </w:rPr>
        <w:t xml:space="preserve"> een kind</w:t>
      </w:r>
      <w:r w:rsidRPr="004D7484">
        <w:rPr>
          <w:rFonts w:ascii="MS Mincho" w:eastAsia="MS Mincho" w:hAnsi="MS Mincho" w:cs="MS Mincho"/>
          <w:color w:val="000000"/>
          <w:sz w:val="40"/>
          <w:szCs w:val="40"/>
        </w:rPr>
        <w:t> </w:t>
      </w:r>
    </w:p>
    <w:p w14:paraId="16A1DBC6" w14:textId="77777777" w:rsidR="00EE2A6B" w:rsidRDefault="00EE2A6B" w:rsidP="00DC3F4B">
      <w:pPr>
        <w:widowControl w:val="0"/>
        <w:autoSpaceDE w:val="0"/>
        <w:autoSpaceDN w:val="0"/>
        <w:adjustRightInd w:val="0"/>
        <w:spacing w:line="280" w:lineRule="atLeast"/>
        <w:rPr>
          <w:rFonts w:ascii="Arial" w:hAnsi="Arial" w:cs="Arial"/>
          <w:color w:val="FF0000"/>
          <w:sz w:val="40"/>
          <w:szCs w:val="40"/>
        </w:rPr>
      </w:pPr>
    </w:p>
    <w:p w14:paraId="3905F4B4" w14:textId="77777777" w:rsidR="00EE2A6B" w:rsidRDefault="00DC3F4B" w:rsidP="00DC3F4B">
      <w:pPr>
        <w:widowControl w:val="0"/>
        <w:autoSpaceDE w:val="0"/>
        <w:autoSpaceDN w:val="0"/>
        <w:adjustRightInd w:val="0"/>
        <w:spacing w:line="280" w:lineRule="atLeast"/>
        <w:rPr>
          <w:rFonts w:ascii="Arial" w:hAnsi="Arial" w:cs="Arial"/>
          <w:color w:val="FF0000"/>
          <w:sz w:val="40"/>
          <w:szCs w:val="40"/>
        </w:rPr>
      </w:pPr>
      <w:r w:rsidRPr="00EE2A6B">
        <w:rPr>
          <w:rFonts w:ascii="Arial" w:hAnsi="Arial" w:cs="Arial"/>
          <w:color w:val="FF0000"/>
          <w:sz w:val="40"/>
          <w:szCs w:val="40"/>
        </w:rPr>
        <w:t xml:space="preserve">Hoe verhoudt de wetenschappelijke blik zich tot de </w:t>
      </w:r>
    </w:p>
    <w:p w14:paraId="6F085665" w14:textId="34896985" w:rsidR="00B24140" w:rsidRPr="00EE2A6B" w:rsidRDefault="00DC3F4B" w:rsidP="00DC3F4B">
      <w:pPr>
        <w:widowControl w:val="0"/>
        <w:autoSpaceDE w:val="0"/>
        <w:autoSpaceDN w:val="0"/>
        <w:adjustRightInd w:val="0"/>
        <w:spacing w:line="280" w:lineRule="atLeast"/>
        <w:rPr>
          <w:rFonts w:ascii="MS Mincho" w:eastAsia="MS Mincho" w:hAnsi="MS Mincho" w:cs="MS Mincho"/>
          <w:color w:val="FF0000"/>
          <w:sz w:val="40"/>
          <w:szCs w:val="40"/>
        </w:rPr>
      </w:pPr>
      <w:proofErr w:type="gramStart"/>
      <w:r w:rsidRPr="00EE2A6B">
        <w:rPr>
          <w:rFonts w:ascii="Arial" w:hAnsi="Arial" w:cs="Arial"/>
          <w:color w:val="FF0000"/>
          <w:sz w:val="40"/>
          <w:szCs w:val="40"/>
        </w:rPr>
        <w:lastRenderedPageBreak/>
        <w:t>poëtische</w:t>
      </w:r>
      <w:proofErr w:type="gramEnd"/>
      <w:r w:rsidRPr="00EE2A6B">
        <w:rPr>
          <w:rFonts w:ascii="Arial" w:hAnsi="Arial" w:cs="Arial"/>
          <w:color w:val="FF0000"/>
          <w:sz w:val="40"/>
          <w:szCs w:val="40"/>
        </w:rPr>
        <w:t xml:space="preserve"> verbeelding?</w:t>
      </w:r>
      <w:r w:rsidRPr="00EE2A6B">
        <w:rPr>
          <w:rFonts w:ascii="MS Mincho" w:eastAsia="MS Mincho" w:hAnsi="MS Mincho" w:cs="MS Mincho"/>
          <w:color w:val="FF0000"/>
          <w:sz w:val="40"/>
          <w:szCs w:val="40"/>
        </w:rPr>
        <w:t> </w:t>
      </w:r>
    </w:p>
    <w:p w14:paraId="2123BB71" w14:textId="77777777" w:rsidR="00B24140" w:rsidRDefault="00B24140" w:rsidP="00DC3F4B">
      <w:pPr>
        <w:widowControl w:val="0"/>
        <w:autoSpaceDE w:val="0"/>
        <w:autoSpaceDN w:val="0"/>
        <w:adjustRightInd w:val="0"/>
        <w:spacing w:line="280" w:lineRule="atLeast"/>
        <w:rPr>
          <w:rFonts w:ascii="MS Mincho" w:eastAsia="MS Mincho" w:hAnsi="MS Mincho" w:cs="MS Mincho"/>
          <w:color w:val="000000"/>
          <w:sz w:val="40"/>
          <w:szCs w:val="40"/>
        </w:rPr>
      </w:pPr>
    </w:p>
    <w:p w14:paraId="72DA8F33" w14:textId="77777777" w:rsidR="00B24140" w:rsidRDefault="00DC3F4B" w:rsidP="00DC3F4B">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Sluiten ze elkaar uit? </w:t>
      </w:r>
    </w:p>
    <w:p w14:paraId="3D13A856" w14:textId="77777777" w:rsidR="00B24140" w:rsidRDefault="00B24140" w:rsidP="00DC3F4B">
      <w:pPr>
        <w:widowControl w:val="0"/>
        <w:autoSpaceDE w:val="0"/>
        <w:autoSpaceDN w:val="0"/>
        <w:adjustRightInd w:val="0"/>
        <w:spacing w:line="280" w:lineRule="atLeast"/>
        <w:rPr>
          <w:rFonts w:ascii="Arial" w:hAnsi="Arial" w:cs="Arial"/>
          <w:color w:val="000000"/>
          <w:sz w:val="40"/>
          <w:szCs w:val="40"/>
        </w:rPr>
      </w:pPr>
    </w:p>
    <w:p w14:paraId="362DB4D3" w14:textId="77777777" w:rsidR="00B24140" w:rsidRDefault="00DC3F4B" w:rsidP="00DC3F4B">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Vallen ze samen? </w:t>
      </w:r>
    </w:p>
    <w:p w14:paraId="24400917" w14:textId="77777777" w:rsidR="00B24140" w:rsidRDefault="00B24140" w:rsidP="00DC3F4B">
      <w:pPr>
        <w:widowControl w:val="0"/>
        <w:autoSpaceDE w:val="0"/>
        <w:autoSpaceDN w:val="0"/>
        <w:adjustRightInd w:val="0"/>
        <w:spacing w:line="280" w:lineRule="atLeast"/>
        <w:rPr>
          <w:rFonts w:ascii="Arial" w:hAnsi="Arial" w:cs="Arial"/>
          <w:color w:val="000000"/>
          <w:sz w:val="40"/>
          <w:szCs w:val="40"/>
        </w:rPr>
      </w:pPr>
    </w:p>
    <w:p w14:paraId="47A98103" w14:textId="77777777" w:rsidR="00B24140" w:rsidRDefault="00DC3F4B" w:rsidP="00DC3F4B">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Vullen ze elkaar aan? </w:t>
      </w:r>
    </w:p>
    <w:p w14:paraId="0D0E1EC0" w14:textId="77777777" w:rsidR="00B24140" w:rsidRDefault="00B24140" w:rsidP="00DC3F4B">
      <w:pPr>
        <w:widowControl w:val="0"/>
        <w:autoSpaceDE w:val="0"/>
        <w:autoSpaceDN w:val="0"/>
        <w:adjustRightInd w:val="0"/>
        <w:spacing w:line="280" w:lineRule="atLeast"/>
        <w:rPr>
          <w:rFonts w:ascii="Arial" w:hAnsi="Arial" w:cs="Arial"/>
          <w:color w:val="000000"/>
          <w:sz w:val="40"/>
          <w:szCs w:val="40"/>
        </w:rPr>
      </w:pPr>
    </w:p>
    <w:p w14:paraId="32B93ED1" w14:textId="77777777" w:rsidR="00B24140" w:rsidRDefault="00DC3F4B" w:rsidP="00DC3F4B">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En wat gaat dit betekenen voor onze visie op de werkelijkheid? </w:t>
      </w:r>
    </w:p>
    <w:p w14:paraId="5ED594A2" w14:textId="77777777" w:rsidR="00B24140" w:rsidRDefault="00B24140" w:rsidP="00DC3F4B">
      <w:pPr>
        <w:widowControl w:val="0"/>
        <w:autoSpaceDE w:val="0"/>
        <w:autoSpaceDN w:val="0"/>
        <w:adjustRightInd w:val="0"/>
        <w:spacing w:line="280" w:lineRule="atLeast"/>
        <w:rPr>
          <w:rFonts w:ascii="Arial" w:hAnsi="Arial" w:cs="Arial"/>
          <w:color w:val="000000"/>
          <w:sz w:val="40"/>
          <w:szCs w:val="40"/>
        </w:rPr>
      </w:pPr>
    </w:p>
    <w:p w14:paraId="019E1061" w14:textId="65753EF0" w:rsidR="00B24140" w:rsidRDefault="008F4C92" w:rsidP="00DC3F4B">
      <w:pPr>
        <w:widowControl w:val="0"/>
        <w:autoSpaceDE w:val="0"/>
        <w:autoSpaceDN w:val="0"/>
        <w:adjustRightInd w:val="0"/>
        <w:spacing w:line="280" w:lineRule="atLeast"/>
        <w:rPr>
          <w:rFonts w:ascii="MS Mincho" w:eastAsia="MS Mincho" w:hAnsi="MS Mincho" w:cs="MS Mincho"/>
          <w:color w:val="000000"/>
          <w:sz w:val="40"/>
          <w:szCs w:val="40"/>
        </w:rPr>
      </w:pPr>
      <w:r>
        <w:rPr>
          <w:rFonts w:ascii="Arial" w:hAnsi="Arial" w:cs="Arial"/>
          <w:color w:val="000000"/>
          <w:sz w:val="40"/>
          <w:szCs w:val="40"/>
        </w:rPr>
        <w:t>Poëzie</w:t>
      </w:r>
      <w:r w:rsidRPr="004D7484">
        <w:rPr>
          <w:rFonts w:ascii="Arial" w:hAnsi="Arial" w:cs="Arial"/>
          <w:color w:val="000000"/>
          <w:sz w:val="40"/>
          <w:szCs w:val="40"/>
        </w:rPr>
        <w:t xml:space="preserve"> kan een diepere laag aanboren, die van het beeldend brein.</w:t>
      </w:r>
      <w:r w:rsidRPr="004D7484">
        <w:rPr>
          <w:rFonts w:ascii="MS Mincho" w:eastAsia="MS Mincho" w:hAnsi="MS Mincho" w:cs="MS Mincho"/>
          <w:color w:val="000000"/>
          <w:sz w:val="40"/>
          <w:szCs w:val="40"/>
        </w:rPr>
        <w:t> </w:t>
      </w:r>
      <w:r w:rsidRPr="004D7484">
        <w:rPr>
          <w:rFonts w:ascii="Arial" w:hAnsi="Arial" w:cs="Arial"/>
          <w:color w:val="000000"/>
          <w:sz w:val="40"/>
          <w:szCs w:val="40"/>
        </w:rPr>
        <w:t>Dat dit een enorme louterende we</w:t>
      </w:r>
      <w:r w:rsidR="00B24140">
        <w:rPr>
          <w:rFonts w:ascii="Arial" w:hAnsi="Arial" w:cs="Arial"/>
          <w:color w:val="000000"/>
          <w:sz w:val="40"/>
          <w:szCs w:val="40"/>
        </w:rPr>
        <w:t xml:space="preserve">rking kan hebben blijkt uit de </w:t>
      </w:r>
      <w:r w:rsidRPr="004D7484">
        <w:rPr>
          <w:rFonts w:ascii="Arial" w:hAnsi="Arial" w:cs="Arial"/>
          <w:color w:val="000000"/>
          <w:sz w:val="40"/>
          <w:szCs w:val="40"/>
        </w:rPr>
        <w:t>navolgende voorbeeld</w:t>
      </w:r>
      <w:r w:rsidR="00B24140">
        <w:rPr>
          <w:rFonts w:ascii="Arial" w:hAnsi="Arial" w:cs="Arial"/>
          <w:color w:val="000000"/>
          <w:sz w:val="40"/>
          <w:szCs w:val="40"/>
        </w:rPr>
        <w:t>en</w:t>
      </w:r>
      <w:r w:rsidRPr="004D7484">
        <w:rPr>
          <w:rFonts w:ascii="Arial" w:hAnsi="Arial" w:cs="Arial"/>
          <w:color w:val="000000"/>
          <w:sz w:val="40"/>
          <w:szCs w:val="40"/>
        </w:rPr>
        <w:t>:</w:t>
      </w:r>
      <w:r w:rsidRPr="004D7484">
        <w:rPr>
          <w:rFonts w:ascii="MS Mincho" w:eastAsia="MS Mincho" w:hAnsi="MS Mincho" w:cs="MS Mincho"/>
          <w:color w:val="000000"/>
          <w:sz w:val="40"/>
          <w:szCs w:val="40"/>
        </w:rPr>
        <w:t> </w:t>
      </w:r>
    </w:p>
    <w:p w14:paraId="5DFC611A" w14:textId="77777777" w:rsidR="00B24140" w:rsidRDefault="00B24140" w:rsidP="00DC3F4B">
      <w:pPr>
        <w:widowControl w:val="0"/>
        <w:autoSpaceDE w:val="0"/>
        <w:autoSpaceDN w:val="0"/>
        <w:adjustRightInd w:val="0"/>
        <w:spacing w:line="280" w:lineRule="atLeast"/>
        <w:rPr>
          <w:rFonts w:ascii="MS Mincho" w:eastAsia="MS Mincho" w:hAnsi="MS Mincho" w:cs="MS Mincho"/>
          <w:color w:val="000000"/>
          <w:sz w:val="40"/>
          <w:szCs w:val="40"/>
        </w:rPr>
      </w:pPr>
    </w:p>
    <w:p w14:paraId="00BEE9A3" w14:textId="62F9BC40" w:rsidR="008F4C92" w:rsidRDefault="008F4C92" w:rsidP="00DC3F4B">
      <w:pPr>
        <w:widowControl w:val="0"/>
        <w:autoSpaceDE w:val="0"/>
        <w:autoSpaceDN w:val="0"/>
        <w:adjustRightInd w:val="0"/>
        <w:spacing w:line="280" w:lineRule="atLeast"/>
        <w:rPr>
          <w:rFonts w:ascii="Arial" w:hAnsi="Arial" w:cs="Arial"/>
          <w:i/>
          <w:color w:val="000000"/>
          <w:sz w:val="40"/>
          <w:szCs w:val="40"/>
        </w:rPr>
      </w:pPr>
      <w:proofErr w:type="gramStart"/>
      <w:r w:rsidRPr="00B24140">
        <w:rPr>
          <w:rFonts w:ascii="Arial" w:hAnsi="Arial" w:cs="Arial"/>
          <w:i/>
          <w:color w:val="000000"/>
          <w:sz w:val="40"/>
          <w:szCs w:val="40"/>
        </w:rPr>
        <w:t>in</w:t>
      </w:r>
      <w:proofErr w:type="gramEnd"/>
      <w:r w:rsidRPr="00B24140">
        <w:rPr>
          <w:rFonts w:ascii="Arial" w:hAnsi="Arial" w:cs="Arial"/>
          <w:i/>
          <w:color w:val="000000"/>
          <w:sz w:val="40"/>
          <w:szCs w:val="40"/>
        </w:rPr>
        <w:t xml:space="preserve"> programma's van de </w:t>
      </w:r>
      <w:proofErr w:type="spellStart"/>
      <w:r w:rsidRPr="00B24140">
        <w:rPr>
          <w:rFonts w:ascii="Arial" w:hAnsi="Arial" w:cs="Arial"/>
          <w:i/>
          <w:color w:val="000000"/>
          <w:sz w:val="40"/>
          <w:szCs w:val="40"/>
        </w:rPr>
        <w:t>Wereldgezondheids</w:t>
      </w:r>
      <w:r w:rsidR="00B24140" w:rsidRPr="00B24140">
        <w:rPr>
          <w:rFonts w:ascii="Arial" w:hAnsi="Arial" w:cs="Arial"/>
          <w:i/>
          <w:color w:val="000000"/>
          <w:sz w:val="40"/>
          <w:szCs w:val="40"/>
        </w:rPr>
        <w:t>-</w:t>
      </w:r>
      <w:r w:rsidRPr="00B24140">
        <w:rPr>
          <w:rFonts w:ascii="Arial" w:hAnsi="Arial" w:cs="Arial"/>
          <w:i/>
          <w:color w:val="000000"/>
          <w:sz w:val="40"/>
          <w:szCs w:val="40"/>
        </w:rPr>
        <w:t>organisatie</w:t>
      </w:r>
      <w:proofErr w:type="spellEnd"/>
      <w:r w:rsidRPr="00B24140">
        <w:rPr>
          <w:rFonts w:ascii="Arial" w:hAnsi="Arial" w:cs="Arial"/>
          <w:i/>
          <w:color w:val="000000"/>
          <w:sz w:val="40"/>
          <w:szCs w:val="40"/>
        </w:rPr>
        <w:t xml:space="preserve"> voor zwaar getraumatiseerde vluchtelingen in kampen, vaak ook</w:t>
      </w:r>
      <w:r w:rsidR="00B24140" w:rsidRPr="00B24140">
        <w:rPr>
          <w:rFonts w:ascii="Arial" w:hAnsi="Arial" w:cs="Arial"/>
          <w:i/>
          <w:color w:val="000000"/>
          <w:sz w:val="40"/>
          <w:szCs w:val="40"/>
        </w:rPr>
        <w:t xml:space="preserve"> kinderen, (War Child) worden,- </w:t>
      </w:r>
      <w:r w:rsidRPr="00B24140">
        <w:rPr>
          <w:rFonts w:ascii="Arial" w:hAnsi="Arial" w:cs="Arial"/>
          <w:i/>
          <w:color w:val="000000"/>
          <w:sz w:val="40"/>
          <w:szCs w:val="40"/>
        </w:rPr>
        <w:t>m</w:t>
      </w:r>
      <w:r w:rsidR="00B24140" w:rsidRPr="00B24140">
        <w:rPr>
          <w:rFonts w:ascii="Arial" w:hAnsi="Arial" w:cs="Arial"/>
          <w:i/>
          <w:color w:val="000000"/>
          <w:sz w:val="40"/>
          <w:szCs w:val="40"/>
        </w:rPr>
        <w:t xml:space="preserve">eestal noodgedwongen en masse, </w:t>
      </w:r>
      <w:r w:rsidRPr="00B24140">
        <w:rPr>
          <w:rFonts w:ascii="Arial" w:hAnsi="Arial" w:cs="Arial"/>
          <w:i/>
          <w:color w:val="000000"/>
          <w:sz w:val="40"/>
          <w:szCs w:val="40"/>
        </w:rPr>
        <w:t>psychodrama-</w:t>
      </w:r>
      <w:r w:rsidR="00B24140" w:rsidRPr="00B24140">
        <w:rPr>
          <w:rFonts w:ascii="Arial" w:hAnsi="Arial" w:cs="Arial"/>
          <w:i/>
          <w:color w:val="000000"/>
          <w:sz w:val="40"/>
          <w:szCs w:val="40"/>
        </w:rPr>
        <w:t xml:space="preserve">methodes ingezet om hen zo via heel gerichte oefeningen </w:t>
      </w:r>
      <w:r w:rsidRPr="00B24140">
        <w:rPr>
          <w:rFonts w:ascii="Arial" w:hAnsi="Arial" w:cs="Arial"/>
          <w:i/>
          <w:color w:val="000000"/>
          <w:sz w:val="40"/>
          <w:szCs w:val="40"/>
        </w:rPr>
        <w:t>te leren zich te uiten over hun diep verstopt zittende en meestal gruwelijke ervaringen.</w:t>
      </w:r>
    </w:p>
    <w:p w14:paraId="21B7C496" w14:textId="77777777" w:rsidR="00B24140" w:rsidRPr="00B24140" w:rsidRDefault="00B24140" w:rsidP="00DC3F4B">
      <w:pPr>
        <w:widowControl w:val="0"/>
        <w:autoSpaceDE w:val="0"/>
        <w:autoSpaceDN w:val="0"/>
        <w:adjustRightInd w:val="0"/>
        <w:spacing w:line="280" w:lineRule="atLeast"/>
        <w:rPr>
          <w:rFonts w:ascii="Arial" w:hAnsi="Arial" w:cs="Arial"/>
          <w:i/>
          <w:color w:val="000000"/>
          <w:sz w:val="40"/>
          <w:szCs w:val="40"/>
        </w:rPr>
      </w:pPr>
    </w:p>
    <w:p w14:paraId="65CB9A6F" w14:textId="77777777" w:rsidR="008F4C92" w:rsidRPr="00FD40FD" w:rsidRDefault="008F4C92" w:rsidP="008F4C92">
      <w:pPr>
        <w:widowControl w:val="0"/>
        <w:autoSpaceDE w:val="0"/>
        <w:autoSpaceDN w:val="0"/>
        <w:adjustRightInd w:val="0"/>
        <w:spacing w:after="240" w:line="340" w:lineRule="atLeast"/>
        <w:rPr>
          <w:rFonts w:ascii="Arial" w:hAnsi="Arial" w:cs="Arial"/>
          <w:i/>
          <w:color w:val="000000"/>
          <w:sz w:val="40"/>
          <w:szCs w:val="40"/>
        </w:rPr>
      </w:pPr>
      <w:r w:rsidRPr="00FD40FD">
        <w:rPr>
          <w:rFonts w:ascii="Arial" w:hAnsi="Arial" w:cs="Arial"/>
          <w:i/>
          <w:color w:val="000000"/>
          <w:sz w:val="40"/>
          <w:szCs w:val="40"/>
        </w:rPr>
        <w:t xml:space="preserve">Ook muziek- en danstherapie worden wel gebruikt, of er wordt met beeldende technieken gewerkt, zoals bijvoorbeeld kleien. </w:t>
      </w:r>
    </w:p>
    <w:p w14:paraId="4EF07761"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0AAF7B7B" wp14:editId="0920E219">
            <wp:extent cx="1828165" cy="8893810"/>
            <wp:effectExtent l="0" t="0" r="635" b="0"/>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28165" cy="8893810"/>
                    </a:xfrm>
                    <a:prstGeom prst="rect">
                      <a:avLst/>
                    </a:prstGeom>
                  </pic:spPr>
                </pic:pic>
              </a:graphicData>
            </a:graphic>
          </wp:inline>
        </w:drawing>
      </w:r>
      <w:r>
        <w:rPr>
          <w:noProof/>
          <w:lang w:eastAsia="nl-NL"/>
        </w:rPr>
        <w:drawing>
          <wp:inline distT="0" distB="0" distL="0" distR="0" wp14:anchorId="4D8E8657" wp14:editId="6FC4865A">
            <wp:extent cx="1778635" cy="8893810"/>
            <wp:effectExtent l="0" t="0" r="0" b="0"/>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78635" cy="8893810"/>
                    </a:xfrm>
                    <a:prstGeom prst="rect">
                      <a:avLst/>
                    </a:prstGeom>
                  </pic:spPr>
                </pic:pic>
              </a:graphicData>
            </a:graphic>
          </wp:inline>
        </w:drawing>
      </w:r>
    </w:p>
    <w:p w14:paraId="7A20A305" w14:textId="77777777" w:rsidR="008F4C92" w:rsidRPr="00123703" w:rsidRDefault="008F4C92" w:rsidP="008F4C92">
      <w:pPr>
        <w:widowControl w:val="0"/>
        <w:autoSpaceDE w:val="0"/>
        <w:autoSpaceDN w:val="0"/>
        <w:adjustRightInd w:val="0"/>
        <w:spacing w:after="240" w:line="340" w:lineRule="atLeast"/>
        <w:rPr>
          <w:rFonts w:ascii="Arial" w:hAnsi="Arial" w:cs="Arial"/>
          <w:color w:val="FF0000"/>
          <w:sz w:val="40"/>
          <w:szCs w:val="40"/>
        </w:rPr>
      </w:pPr>
      <w:r w:rsidRPr="00123703">
        <w:rPr>
          <w:rFonts w:ascii="Arial" w:hAnsi="Arial" w:cs="Arial"/>
          <w:color w:val="FF0000"/>
          <w:sz w:val="40"/>
          <w:szCs w:val="40"/>
        </w:rPr>
        <w:t xml:space="preserve">Hulpverlening </w:t>
      </w:r>
    </w:p>
    <w:p w14:paraId="511AEE6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Hulpverleners in het professionele psychiatrische circuit zijn vaak vastgelopen op de zogenaamde multidisciplinaire aanpak. </w:t>
      </w:r>
    </w:p>
    <w:p w14:paraId="1138BB5D"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Het team van behandelaars vraagt om méér overleg, méér protocollen, méér bureaucratie. Er zijn steeds meer formele afspraken nodig om te kunnen werken, waardoor de eigenlijke zorg voor patiënten te kort schiet. </w:t>
      </w:r>
    </w:p>
    <w:p w14:paraId="48789F60"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Een aanslag op de autonomie van de hulpverleners.</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Zij moeten hun praktijkkennis weer laten prevaleren. Niet alleen werken met de formele diagnose, maar samen met de patiënt diens probleem definiëren, zodat voor beiden een aanknopingspunt voor actie gevonden wordt. </w:t>
      </w:r>
    </w:p>
    <w:p w14:paraId="5686EF61"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Nu blijkt de officiële diagnose vaak een obstakel om werkelijk te kunnen helpen: de creativiteit is gesmoord. </w:t>
      </w:r>
    </w:p>
    <w:p w14:paraId="119A3D59"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Net als met een muziekpartituur, moet je er mee op de loop gaan. Stop er kunst in. Als hulpverlenen alleen maar kunde is, houdt het op. Met kunst alleen redt de hulpverlener het evenmin.</w:t>
      </w:r>
    </w:p>
    <w:p w14:paraId="65304264"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w:t>
      </w:r>
      <w:proofErr w:type="gramStart"/>
      <w:r>
        <w:rPr>
          <w:rFonts w:ascii="Arial" w:hAnsi="Arial" w:cs="Arial"/>
          <w:color w:val="000000"/>
          <w:sz w:val="40"/>
          <w:szCs w:val="40"/>
        </w:rPr>
        <w:t>t</w:t>
      </w:r>
      <w:proofErr w:type="gramEnd"/>
      <w:r>
        <w:rPr>
          <w:rFonts w:ascii="Arial" w:hAnsi="Arial" w:cs="Arial"/>
          <w:color w:val="000000"/>
          <w:sz w:val="40"/>
          <w:szCs w:val="40"/>
        </w:rPr>
        <w:t xml:space="preserve"> I</w:t>
      </w:r>
      <w:r w:rsidRPr="004D7484">
        <w:rPr>
          <w:rFonts w:ascii="Arial" w:hAnsi="Arial" w:cs="Arial"/>
          <w:color w:val="000000"/>
          <w:sz w:val="40"/>
          <w:szCs w:val="40"/>
        </w:rPr>
        <w:t xml:space="preserve">s beide. </w:t>
      </w:r>
    </w:p>
    <w:p w14:paraId="3A6E1BD2" w14:textId="77777777" w:rsidR="008F4C92" w:rsidRPr="00123703" w:rsidRDefault="008F4C92" w:rsidP="008F4C92">
      <w:pPr>
        <w:widowControl w:val="0"/>
        <w:autoSpaceDE w:val="0"/>
        <w:autoSpaceDN w:val="0"/>
        <w:adjustRightInd w:val="0"/>
        <w:spacing w:after="240" w:line="340" w:lineRule="atLeast"/>
        <w:rPr>
          <w:rFonts w:ascii="Arial" w:hAnsi="Arial" w:cs="Arial"/>
          <w:color w:val="FF0000"/>
          <w:sz w:val="40"/>
          <w:szCs w:val="40"/>
        </w:rPr>
      </w:pPr>
      <w:r w:rsidRPr="00123703">
        <w:rPr>
          <w:rFonts w:ascii="Arial" w:hAnsi="Arial" w:cs="Arial"/>
          <w:color w:val="FF0000"/>
          <w:sz w:val="40"/>
          <w:szCs w:val="40"/>
        </w:rPr>
        <w:t xml:space="preserve">Een exemplarische zelfmoord </w:t>
      </w:r>
    </w:p>
    <w:p w14:paraId="2D2E0F72"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Het is al weer lang geleden dat de broer van mijn vrouw, mijn zwager J-P, door zelfmoord een einde aan zijn leven maakte door, van </w:t>
      </w:r>
      <w:proofErr w:type="gramStart"/>
      <w:r w:rsidRPr="004D7484">
        <w:rPr>
          <w:rFonts w:ascii="Arial" w:hAnsi="Arial" w:cs="Arial"/>
          <w:color w:val="000000"/>
          <w:sz w:val="40"/>
          <w:szCs w:val="40"/>
        </w:rPr>
        <w:t>negen</w:t>
      </w:r>
      <w:r>
        <w:rPr>
          <w:rFonts w:ascii="Arial" w:hAnsi="Arial" w:cs="Arial"/>
          <w:color w:val="000000"/>
          <w:sz w:val="40"/>
          <w:szCs w:val="40"/>
        </w:rPr>
        <w:t xml:space="preserve"> hoog</w:t>
      </w:r>
      <w:proofErr w:type="gramEnd"/>
      <w:r w:rsidRPr="004D7484">
        <w:rPr>
          <w:rFonts w:ascii="Arial" w:hAnsi="Arial" w:cs="Arial"/>
          <w:color w:val="000000"/>
          <w:sz w:val="40"/>
          <w:szCs w:val="40"/>
        </w:rPr>
        <w:t xml:space="preserve">, dwars door de dikke ruit van zijn flat naar beneden te springen. </w:t>
      </w:r>
    </w:p>
    <w:p w14:paraId="5B135F2E"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Hij had een verleden van minstens 10 jaar inrichtingen achter de rug.</w:t>
      </w:r>
      <w:r w:rsidRPr="004D7484">
        <w:rPr>
          <w:rFonts w:ascii="MS Mincho" w:eastAsia="MS Mincho" w:hAnsi="MS Mincho" w:cs="MS Mincho"/>
          <w:color w:val="000000"/>
          <w:sz w:val="40"/>
          <w:szCs w:val="40"/>
        </w:rPr>
        <w:t> </w:t>
      </w:r>
    </w:p>
    <w:p w14:paraId="11374E97"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Diagnose: schizofrenie.</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Het eigenaardige was dat hij zelf arts was. </w:t>
      </w:r>
    </w:p>
    <w:p w14:paraId="11CEB965"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Na zijn afstuderen hield hij op het spreekuur zulke lange gesprekken met patiënten dat de </w:t>
      </w:r>
      <w:proofErr w:type="spellStart"/>
      <w:proofErr w:type="gramStart"/>
      <w:r w:rsidRPr="004D7484">
        <w:rPr>
          <w:rFonts w:ascii="Arial" w:hAnsi="Arial" w:cs="Arial"/>
          <w:color w:val="000000"/>
          <w:sz w:val="40"/>
          <w:szCs w:val="40"/>
        </w:rPr>
        <w:t>wacht</w:t>
      </w:r>
      <w:r>
        <w:rPr>
          <w:rFonts w:ascii="Arial" w:hAnsi="Arial" w:cs="Arial"/>
          <w:color w:val="000000"/>
          <w:sz w:val="40"/>
          <w:szCs w:val="40"/>
        </w:rPr>
        <w:t>-</w:t>
      </w:r>
      <w:r w:rsidRPr="004D7484">
        <w:rPr>
          <w:rFonts w:ascii="Arial" w:hAnsi="Arial" w:cs="Arial"/>
          <w:color w:val="000000"/>
          <w:sz w:val="40"/>
          <w:szCs w:val="40"/>
        </w:rPr>
        <w:t>kamer</w:t>
      </w:r>
      <w:proofErr w:type="spellEnd"/>
      <w:proofErr w:type="gramEnd"/>
      <w:r w:rsidRPr="004D7484">
        <w:rPr>
          <w:rFonts w:ascii="Arial" w:hAnsi="Arial" w:cs="Arial"/>
          <w:color w:val="000000"/>
          <w:sz w:val="40"/>
          <w:szCs w:val="40"/>
        </w:rPr>
        <w:t xml:space="preserve"> steeds meer ging uitpuilen van de mensen die nog aan de beurt moesten komen. </w:t>
      </w:r>
    </w:p>
    <w:p w14:paraId="42AB168E"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Kortom, een man behept met een zeer grote gevoeligheid, fijnbesnaard en iemand die zich uitstekend in een ander wist te verplaatsen. </w:t>
      </w:r>
    </w:p>
    <w:p w14:paraId="388D2EA3"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Ook in de inrichtingen waar hij vertoefde trok hij als een magneet soms zwaar gestoorde mensen aan die hij dan probeerde te helpen.</w:t>
      </w:r>
      <w:r w:rsidRPr="004D7484">
        <w:rPr>
          <w:rFonts w:ascii="MS Mincho" w:eastAsia="MS Mincho" w:hAnsi="MS Mincho" w:cs="MS Mincho"/>
          <w:color w:val="000000"/>
          <w:sz w:val="40"/>
          <w:szCs w:val="40"/>
        </w:rPr>
        <w:t> </w:t>
      </w:r>
    </w:p>
    <w:p w14:paraId="1B42F005"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Zijn beste vriendinnetje was jarenlang een medepatiënt die als kind in een jappenkamp volledig getraumatiseerd was geraakt, maar waar hij als enige </w:t>
      </w:r>
      <w:r w:rsidRPr="00057C46">
        <w:rPr>
          <w:rFonts w:ascii="Arial" w:hAnsi="Arial" w:cs="Arial"/>
          <w:i/>
          <w:color w:val="000000"/>
          <w:sz w:val="40"/>
          <w:szCs w:val="40"/>
        </w:rPr>
        <w:t>vat</w:t>
      </w:r>
      <w:r w:rsidRPr="004D7484">
        <w:rPr>
          <w:rFonts w:ascii="Arial" w:hAnsi="Arial" w:cs="Arial"/>
          <w:color w:val="000000"/>
          <w:sz w:val="40"/>
          <w:szCs w:val="40"/>
        </w:rPr>
        <w:t xml:space="preserve"> op had. </w:t>
      </w:r>
    </w:p>
    <w:p w14:paraId="71FEAA42"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Zij vertrouwde hem volkomen.</w:t>
      </w:r>
      <w:r w:rsidRPr="004D7484">
        <w:rPr>
          <w:rFonts w:ascii="MS Mincho" w:eastAsia="MS Mincho" w:hAnsi="MS Mincho" w:cs="MS Mincho"/>
          <w:color w:val="000000"/>
          <w:sz w:val="40"/>
          <w:szCs w:val="40"/>
        </w:rPr>
        <w:t> </w:t>
      </w:r>
    </w:p>
    <w:p w14:paraId="51D699E4"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Zij kregen een relatie binnen de inrichting die jarenlang geduurd heeft.</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Het was heel fascinerend om te zien hoe hij met deze volkomen in zichzelf gekeerde vrouw wist te communiceren. </w:t>
      </w:r>
    </w:p>
    <w:p w14:paraId="30DA99AB"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had op zijn speciale manier contact met haar, d.w.z. hij zette zijn emoties in, om met haar te communiceren. Hij was werkelijk heel lief voor haar en soms ook echt boos. </w:t>
      </w:r>
    </w:p>
    <w:p w14:paraId="4D4606CB"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Ik heb vele gesprekken met hem gehad en hem al dan niet samen met mijn vrouw opgezocht of hem soms ook uitgenodigd bij ons thuis.</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De meeste van ons weten niet hoe met dergelijke mensen om te gaan. </w:t>
      </w:r>
    </w:p>
    <w:p w14:paraId="127F7323"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is ook uiterst verwarrend allemaal.</w:t>
      </w:r>
      <w:r w:rsidRPr="004D7484">
        <w:rPr>
          <w:rFonts w:ascii="MS Mincho" w:eastAsia="MS Mincho" w:hAnsi="MS Mincho" w:cs="MS Mincho"/>
          <w:color w:val="000000"/>
          <w:sz w:val="40"/>
          <w:szCs w:val="40"/>
        </w:rPr>
        <w:t> </w:t>
      </w:r>
      <w:r w:rsidRPr="004D7484">
        <w:rPr>
          <w:rFonts w:ascii="Arial" w:hAnsi="Arial" w:cs="Arial"/>
          <w:color w:val="000000"/>
          <w:sz w:val="40"/>
          <w:szCs w:val="40"/>
        </w:rPr>
        <w:t>Toch had ik het gevoel dat ik een steeds dieper contact met J-P ontwikkelde, ook al begreep ik lang niet altijd waar hij het over had. Ik probeerde niet alleen gesprekken met hem te voeren, en goed naar hem te luisteren, ik probeerde ook zijn emoties aan te voelen.</w:t>
      </w:r>
      <w:r w:rsidRPr="004D7484">
        <w:rPr>
          <w:rFonts w:ascii="MS Mincho" w:eastAsia="MS Mincho" w:hAnsi="MS Mincho" w:cs="MS Mincho"/>
          <w:color w:val="000000"/>
          <w:sz w:val="40"/>
          <w:szCs w:val="40"/>
        </w:rPr>
        <w:t> </w:t>
      </w:r>
    </w:p>
    <w:p w14:paraId="3E70D3F1"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Dat ik daarbij soms zelf danig geëmotioneerd raakte en/of in de war nam ik dan maar op de koop toe. </w:t>
      </w:r>
    </w:p>
    <w:p w14:paraId="097F904F" w14:textId="77777777" w:rsidR="008F4C92" w:rsidRDefault="008F4C92" w:rsidP="008F4C92">
      <w:pPr>
        <w:widowControl w:val="0"/>
        <w:autoSpaceDE w:val="0"/>
        <w:autoSpaceDN w:val="0"/>
        <w:adjustRightInd w:val="0"/>
        <w:spacing w:after="240" w:line="340" w:lineRule="atLeast"/>
        <w:rPr>
          <w:rFonts w:ascii="MS Mincho" w:eastAsia="MS Mincho" w:hAnsi="MS Mincho" w:cs="MS Mincho"/>
          <w:i/>
          <w:color w:val="000000"/>
          <w:sz w:val="40"/>
          <w:szCs w:val="40"/>
        </w:rPr>
      </w:pPr>
      <w:r w:rsidRPr="004D7484">
        <w:rPr>
          <w:rFonts w:ascii="Arial" w:hAnsi="Arial" w:cs="Arial"/>
          <w:color w:val="000000"/>
          <w:sz w:val="40"/>
          <w:szCs w:val="40"/>
        </w:rPr>
        <w:t>Mijn inzet was in elk geval dat ik helemaal mijzelf moest zijn in alle opzichten, zodat J-P zic</w:t>
      </w:r>
      <w:r>
        <w:rPr>
          <w:rFonts w:ascii="Arial" w:hAnsi="Arial" w:cs="Arial"/>
          <w:color w:val="000000"/>
          <w:sz w:val="40"/>
          <w:szCs w:val="40"/>
        </w:rPr>
        <w:t xml:space="preserve">hzelf als het ware aan mij kon </w:t>
      </w:r>
      <w:r w:rsidRPr="00057C46">
        <w:rPr>
          <w:rFonts w:ascii="Arial" w:hAnsi="Arial" w:cs="Arial"/>
          <w:i/>
          <w:color w:val="000000"/>
          <w:sz w:val="40"/>
          <w:szCs w:val="40"/>
        </w:rPr>
        <w:t>ijken.</w:t>
      </w:r>
      <w:r w:rsidRPr="00057C46">
        <w:rPr>
          <w:rFonts w:ascii="MS Mincho" w:eastAsia="MS Mincho" w:hAnsi="MS Mincho" w:cs="MS Mincho"/>
          <w:i/>
          <w:color w:val="000000"/>
          <w:sz w:val="40"/>
          <w:szCs w:val="40"/>
        </w:rPr>
        <w:t> </w:t>
      </w:r>
    </w:p>
    <w:p w14:paraId="7DCFCC4F"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Hij was soms zo in een andere wereld verzeild geraakt dat hij niet meer wist wat nu waan en wat nu werkelijkheid was.</w:t>
      </w:r>
      <w:r w:rsidRPr="004D7484">
        <w:rPr>
          <w:rFonts w:ascii="MS Mincho" w:eastAsia="MS Mincho" w:hAnsi="MS Mincho" w:cs="MS Mincho"/>
          <w:color w:val="000000"/>
          <w:sz w:val="40"/>
          <w:szCs w:val="40"/>
        </w:rPr>
        <w:t> </w:t>
      </w:r>
    </w:p>
    <w:p w14:paraId="27DDF9F2"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Hij hoorde vaak ook stemmen, sprak dan in zichzelf.</w:t>
      </w:r>
      <w:r w:rsidRPr="004D7484">
        <w:rPr>
          <w:rFonts w:ascii="MS Mincho" w:eastAsia="MS Mincho" w:hAnsi="MS Mincho" w:cs="MS Mincho"/>
          <w:color w:val="000000"/>
          <w:sz w:val="40"/>
          <w:szCs w:val="40"/>
        </w:rPr>
        <w:t> </w:t>
      </w:r>
    </w:p>
    <w:p w14:paraId="09CA8D83"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Maar het is heel vaak ook de geheimzinnigheid van de omgeving die iemand krankzinnig maakt: men gaat op een heel speciale manier rekening houden met de patiënt, waardoor deze nog meer de draad </w:t>
      </w:r>
      <w:proofErr w:type="gramStart"/>
      <w:r w:rsidRPr="004D7484">
        <w:rPr>
          <w:rFonts w:ascii="Arial" w:hAnsi="Arial" w:cs="Arial"/>
          <w:color w:val="000000"/>
          <w:sz w:val="40"/>
          <w:szCs w:val="40"/>
        </w:rPr>
        <w:t>kwijt raakt</w:t>
      </w:r>
      <w:proofErr w:type="gramEnd"/>
      <w:r w:rsidRPr="004D7484">
        <w:rPr>
          <w:rFonts w:ascii="Arial" w:hAnsi="Arial" w:cs="Arial"/>
          <w:color w:val="000000"/>
          <w:sz w:val="40"/>
          <w:szCs w:val="40"/>
        </w:rPr>
        <w:t xml:space="preserve"> van wat nu echt is en wat verbeelding.</w:t>
      </w:r>
      <w:r w:rsidRPr="004D7484">
        <w:rPr>
          <w:rFonts w:ascii="MS Mincho" w:eastAsia="MS Mincho" w:hAnsi="MS Mincho" w:cs="MS Mincho"/>
          <w:color w:val="000000"/>
          <w:sz w:val="40"/>
          <w:szCs w:val="40"/>
        </w:rPr>
        <w:t> </w:t>
      </w:r>
    </w:p>
    <w:p w14:paraId="3AA390D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Hij kan zichzelf niet meer toetsen aan de gewone werkelijkheid want iedereen doet zo vreemd.</w:t>
      </w:r>
      <w:r w:rsidRPr="004D7484">
        <w:rPr>
          <w:rFonts w:ascii="MS Mincho" w:eastAsia="MS Mincho" w:hAnsi="MS Mincho" w:cs="MS Mincho"/>
          <w:color w:val="000000"/>
          <w:sz w:val="40"/>
          <w:szCs w:val="40"/>
        </w:rPr>
        <w:t> </w:t>
      </w:r>
    </w:p>
    <w:p w14:paraId="2FF84F10"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patiënt komt in een negatieve spiraal terecht en wordt de Tussenwerkelijkheid ingezogen, zonder dat hij bij machte is zich daar nog langer van los te maken.</w:t>
      </w:r>
      <w:r w:rsidRPr="004D7484">
        <w:rPr>
          <w:rFonts w:ascii="MS Mincho" w:eastAsia="MS Mincho" w:hAnsi="MS Mincho" w:cs="MS Mincho"/>
          <w:color w:val="000000"/>
          <w:sz w:val="40"/>
          <w:szCs w:val="40"/>
        </w:rPr>
        <w:t> </w:t>
      </w:r>
    </w:p>
    <w:p w14:paraId="63FDF32D"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Want daar gaat het hier weer opnieuw over: de grens tussen wat werkelijk is en de wereld van de wanen, de stemmen, de tussenwerkelijke dromen die iemand zo kunnen meesleuren dat hij niet meer weet in welke werkelijkheid hij zich nu eigenlijk bevindt.</w:t>
      </w:r>
      <w:r w:rsidRPr="004D7484">
        <w:rPr>
          <w:rFonts w:ascii="MS Mincho" w:eastAsia="MS Mincho" w:hAnsi="MS Mincho" w:cs="MS Mincho"/>
          <w:color w:val="000000"/>
          <w:sz w:val="40"/>
          <w:szCs w:val="40"/>
        </w:rPr>
        <w:t> </w:t>
      </w:r>
    </w:p>
    <w:p w14:paraId="2066E170"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is dus geen aberratie van de chemische huishouding, zoals vaak nog gedacht.</w:t>
      </w:r>
      <w:r w:rsidRPr="004D7484">
        <w:rPr>
          <w:rFonts w:ascii="MS Mincho" w:eastAsia="MS Mincho" w:hAnsi="MS Mincho" w:cs="MS Mincho"/>
          <w:color w:val="000000"/>
          <w:sz w:val="40"/>
          <w:szCs w:val="40"/>
        </w:rPr>
        <w:t> </w:t>
      </w:r>
      <w:r w:rsidRPr="004D7484">
        <w:rPr>
          <w:rFonts w:ascii="Arial" w:hAnsi="Arial" w:cs="Arial"/>
          <w:color w:val="000000"/>
          <w:sz w:val="40"/>
          <w:szCs w:val="40"/>
        </w:rPr>
        <w:t>Het is een geestesziekte, waar wij soms allemaal in meerdere of in mindere mate ervaring mee hebben.</w:t>
      </w:r>
      <w:r w:rsidRPr="004D7484">
        <w:rPr>
          <w:rFonts w:ascii="MS Mincho" w:eastAsia="MS Mincho" w:hAnsi="MS Mincho" w:cs="MS Mincho"/>
          <w:color w:val="000000"/>
          <w:sz w:val="40"/>
          <w:szCs w:val="40"/>
        </w:rPr>
        <w:t> </w:t>
      </w:r>
    </w:p>
    <w:p w14:paraId="1A70A249" w14:textId="5A790735" w:rsidR="008F4C92" w:rsidRPr="00EE2A6B"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Ik moet u nu vertellen over een ervaring met J-P waarbij ikzelf mij bijna meegezogen voelde worden in zijn waanwereld. J-P had reeds eerder verschillende malen pogingen gedaan om zelfmoord te plegen.</w:t>
      </w:r>
      <w:r w:rsidRPr="004D7484">
        <w:rPr>
          <w:rFonts w:ascii="MS Mincho" w:eastAsia="MS Mincho" w:hAnsi="MS Mincho" w:cs="MS Mincho"/>
          <w:color w:val="000000"/>
          <w:sz w:val="40"/>
          <w:szCs w:val="40"/>
        </w:rPr>
        <w:t> </w:t>
      </w:r>
    </w:p>
    <w:p w14:paraId="6E0E7D9E"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Op een gegeven moment werden wij gebeld aan het einde van een warme zomermiddag, met het bericht dat J-P uit het raam van de derde verdieping was gesprongen in de inrichting, dwars door de ruit, maar dat zijn val gebroken was door de struiken onder het raam: hij had het nipt overleefd. </w:t>
      </w:r>
    </w:p>
    <w:p w14:paraId="3CF611F5"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Wij waren snel bij hem, en wat ik toen zag zal ik nooit meer vergeten: er lag op bed een dolle stier, een schreeuwend dier, nog onder het bloed, hier en daar had men zojuist de glassplinters uit zijn buik gehaald en waren de talloze verwondingen te zien. </w:t>
      </w:r>
    </w:p>
    <w:p w14:paraId="471BABB6" w14:textId="77777777" w:rsidR="008F4C92" w:rsidRDefault="008F4C92" w:rsidP="008F4C92">
      <w:pPr>
        <w:widowControl w:val="0"/>
        <w:autoSpaceDE w:val="0"/>
        <w:autoSpaceDN w:val="0"/>
        <w:adjustRightInd w:val="0"/>
        <w:spacing w:after="240" w:line="340" w:lineRule="atLeast"/>
        <w:rPr>
          <w:rFonts w:ascii="Arial" w:hAnsi="Arial" w:cs="Arial"/>
          <w:i/>
          <w:color w:val="000000"/>
          <w:sz w:val="40"/>
          <w:szCs w:val="40"/>
        </w:rPr>
      </w:pPr>
      <w:r w:rsidRPr="004D7484">
        <w:rPr>
          <w:rFonts w:ascii="Arial" w:hAnsi="Arial" w:cs="Arial"/>
          <w:color w:val="000000"/>
          <w:sz w:val="40"/>
          <w:szCs w:val="40"/>
        </w:rPr>
        <w:t>Ik zag de grote opgezwollen buik, vol hechtingen.</w:t>
      </w:r>
      <w:r w:rsidRPr="004D7484">
        <w:rPr>
          <w:rFonts w:ascii="MS Mincho" w:eastAsia="MS Mincho" w:hAnsi="MS Mincho" w:cs="MS Mincho"/>
          <w:color w:val="000000"/>
          <w:sz w:val="40"/>
          <w:szCs w:val="40"/>
        </w:rPr>
        <w:t> </w:t>
      </w:r>
      <w:r w:rsidRPr="004D7484">
        <w:rPr>
          <w:rFonts w:ascii="Arial" w:hAnsi="Arial" w:cs="Arial"/>
          <w:color w:val="000000"/>
          <w:sz w:val="40"/>
          <w:szCs w:val="40"/>
        </w:rPr>
        <w:t>Hij rolde als een bezetene heen en weer.</w:t>
      </w:r>
      <w:r w:rsidRPr="004D7484">
        <w:rPr>
          <w:rFonts w:ascii="MS Mincho" w:eastAsia="MS Mincho" w:hAnsi="MS Mincho" w:cs="MS Mincho"/>
          <w:color w:val="000000"/>
          <w:sz w:val="40"/>
          <w:szCs w:val="40"/>
        </w:rPr>
        <w:t> </w:t>
      </w:r>
      <w:r w:rsidRPr="00057C46">
        <w:rPr>
          <w:rFonts w:ascii="Arial" w:hAnsi="Arial" w:cs="Arial"/>
          <w:i/>
          <w:color w:val="000000"/>
          <w:sz w:val="40"/>
          <w:szCs w:val="40"/>
        </w:rPr>
        <w:t xml:space="preserve">Ik wil dood, laat mij toch </w:t>
      </w:r>
      <w:proofErr w:type="gramStart"/>
      <w:r w:rsidRPr="00057C46">
        <w:rPr>
          <w:rFonts w:ascii="Arial" w:hAnsi="Arial" w:cs="Arial"/>
          <w:i/>
          <w:color w:val="000000"/>
          <w:sz w:val="40"/>
          <w:szCs w:val="40"/>
        </w:rPr>
        <w:t>dood gaan</w:t>
      </w:r>
      <w:proofErr w:type="gramEnd"/>
      <w:r w:rsidRPr="00057C46">
        <w:rPr>
          <w:rFonts w:ascii="Arial" w:hAnsi="Arial" w:cs="Arial"/>
          <w:i/>
          <w:color w:val="000000"/>
          <w:sz w:val="40"/>
          <w:szCs w:val="40"/>
        </w:rPr>
        <w:t>, dood, DOOD wil ik.</w:t>
      </w:r>
    </w:p>
    <w:p w14:paraId="435CF9ED" w14:textId="701652A5"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Ik nam zijn hoofd in mijn handen en schreeuwde terug dat wij van hem hielden, dat hij bij ons moest blijven, dat het wel goed zou komen.</w:t>
      </w:r>
      <w:r w:rsidRPr="004D7484">
        <w:rPr>
          <w:rFonts w:ascii="MS Mincho" w:eastAsia="MS Mincho" w:hAnsi="MS Mincho" w:cs="MS Mincho"/>
          <w:color w:val="000000"/>
          <w:sz w:val="40"/>
          <w:szCs w:val="40"/>
        </w:rPr>
        <w:t> </w:t>
      </w:r>
      <w:r w:rsidRPr="004D7484">
        <w:rPr>
          <w:rFonts w:ascii="Arial" w:hAnsi="Arial" w:cs="Arial"/>
          <w:color w:val="000000"/>
          <w:sz w:val="40"/>
          <w:szCs w:val="40"/>
        </w:rPr>
        <w:t>Ik weet dat ik dit zei als zogenaamde hulpverlener: ik geloofde mij zelf niet echt toen ik</w:t>
      </w:r>
      <w:r>
        <w:rPr>
          <w:rFonts w:ascii="MS Mincho" w:eastAsia="MS Mincho" w:hAnsi="MS Mincho" w:cs="MS Mincho"/>
          <w:color w:val="000000"/>
          <w:sz w:val="40"/>
          <w:szCs w:val="40"/>
        </w:rPr>
        <w:t xml:space="preserve"> </w:t>
      </w:r>
      <w:r w:rsidRPr="004D7484">
        <w:rPr>
          <w:rFonts w:ascii="Arial" w:hAnsi="Arial" w:cs="Arial"/>
          <w:color w:val="000000"/>
          <w:sz w:val="40"/>
          <w:szCs w:val="40"/>
        </w:rPr>
        <w:t>deze dingen zei, de tegenkrachten waren zo enorm dat ik op moest staan en mijzelf verwijderde om op de gang tot mezelf te komen.</w:t>
      </w:r>
      <w:r w:rsidRPr="004D7484">
        <w:rPr>
          <w:rFonts w:ascii="MS Mincho" w:eastAsia="MS Mincho" w:hAnsi="MS Mincho" w:cs="MS Mincho"/>
          <w:color w:val="000000"/>
          <w:sz w:val="40"/>
          <w:szCs w:val="40"/>
        </w:rPr>
        <w:t> </w:t>
      </w:r>
      <w:r w:rsidRPr="004D7484">
        <w:rPr>
          <w:rFonts w:ascii="Arial" w:hAnsi="Arial" w:cs="Arial"/>
          <w:color w:val="000000"/>
          <w:sz w:val="40"/>
          <w:szCs w:val="40"/>
        </w:rPr>
        <w:t>Ik moest alle zeilen bijzetten om niet flauw te vallen. Ik voelde de wereld waarin hij zich bevond uit alle macht aan mijzelf trekken.</w:t>
      </w:r>
      <w:r w:rsidRPr="004D7484">
        <w:rPr>
          <w:rFonts w:ascii="MS Mincho" w:eastAsia="MS Mincho" w:hAnsi="MS Mincho" w:cs="MS Mincho"/>
          <w:color w:val="000000"/>
          <w:sz w:val="40"/>
          <w:szCs w:val="40"/>
        </w:rPr>
        <w:t> </w:t>
      </w:r>
    </w:p>
    <w:p w14:paraId="60ECDFBF"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Een stap verder betekende dat ik ook totaal krankzinnig zou zijn geworden.</w:t>
      </w:r>
      <w:r w:rsidRPr="004D7484">
        <w:rPr>
          <w:rFonts w:ascii="MS Mincho" w:eastAsia="MS Mincho" w:hAnsi="MS Mincho" w:cs="MS Mincho"/>
          <w:color w:val="000000"/>
          <w:sz w:val="40"/>
          <w:szCs w:val="40"/>
        </w:rPr>
        <w:t> </w:t>
      </w:r>
    </w:p>
    <w:p w14:paraId="7A509CBE"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dood scheurde met zijn grote muil alle redelijkheid aan flarden, hier was niets tegen opgewassen.</w:t>
      </w:r>
      <w:r w:rsidRPr="004D7484">
        <w:rPr>
          <w:rFonts w:ascii="MS Mincho" w:eastAsia="MS Mincho" w:hAnsi="MS Mincho" w:cs="MS Mincho"/>
          <w:color w:val="000000"/>
          <w:sz w:val="40"/>
          <w:szCs w:val="40"/>
        </w:rPr>
        <w:t> </w:t>
      </w:r>
    </w:p>
    <w:p w14:paraId="019A169E"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doodsverlangen bij J-P om zich helemaal te verliezen in het tussenwerkelijke, om iemand anders te kunnen worden, nam ook bezit van mijn geest.</w:t>
      </w:r>
      <w:r w:rsidRPr="004D7484">
        <w:rPr>
          <w:rFonts w:ascii="MS Mincho" w:eastAsia="MS Mincho" w:hAnsi="MS Mincho" w:cs="MS Mincho"/>
          <w:color w:val="000000"/>
          <w:sz w:val="40"/>
          <w:szCs w:val="40"/>
        </w:rPr>
        <w:t> </w:t>
      </w:r>
    </w:p>
    <w:p w14:paraId="0F626CF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Ik meende hem te begrijpen, maar het ging allemaal een eigen leven leiden, dat uiteindelijk dan na zijn tweede zelfmoordpoging wel resulteerde in zijn dood.</w:t>
      </w:r>
      <w:r w:rsidRPr="004D7484">
        <w:rPr>
          <w:rFonts w:ascii="MS Mincho" w:eastAsia="MS Mincho" w:hAnsi="MS Mincho" w:cs="MS Mincho"/>
          <w:color w:val="000000"/>
          <w:sz w:val="40"/>
          <w:szCs w:val="40"/>
        </w:rPr>
        <w:t> </w:t>
      </w:r>
    </w:p>
    <w:p w14:paraId="4DFAF0BC"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Opmerkelijk is dat iedereen uit zijn omgeving, ook ikzelf, er wel vrede mee had: </w:t>
      </w:r>
      <w:r w:rsidRPr="00057C46">
        <w:rPr>
          <w:rFonts w:ascii="Arial" w:hAnsi="Arial" w:cs="Arial"/>
          <w:i/>
          <w:color w:val="000000"/>
          <w:sz w:val="40"/>
          <w:szCs w:val="40"/>
        </w:rPr>
        <w:t xml:space="preserve">het is maar beter </w:t>
      </w:r>
      <w:proofErr w:type="gramStart"/>
      <w:r w:rsidRPr="00057C46">
        <w:rPr>
          <w:rFonts w:ascii="Arial" w:hAnsi="Arial" w:cs="Arial"/>
          <w:i/>
          <w:color w:val="000000"/>
          <w:sz w:val="40"/>
          <w:szCs w:val="40"/>
        </w:rPr>
        <w:t>zo...</w:t>
      </w:r>
      <w:proofErr w:type="gramEnd"/>
      <w:r w:rsidRPr="00057C46">
        <w:rPr>
          <w:rFonts w:ascii="Arial" w:hAnsi="Arial" w:cs="Arial"/>
          <w:i/>
          <w:color w:val="000000"/>
          <w:sz w:val="40"/>
          <w:szCs w:val="40"/>
        </w:rPr>
        <w:t>,</w:t>
      </w:r>
      <w:r w:rsidRPr="004D7484">
        <w:rPr>
          <w:rFonts w:ascii="Arial" w:hAnsi="Arial" w:cs="Arial"/>
          <w:color w:val="000000"/>
          <w:sz w:val="40"/>
          <w:szCs w:val="40"/>
        </w:rPr>
        <w:t xml:space="preserve"> terwijl de twijfel of we ons met ons allen wel voldoende heb</w:t>
      </w:r>
      <w:r>
        <w:rPr>
          <w:rFonts w:ascii="Arial" w:hAnsi="Arial" w:cs="Arial"/>
          <w:color w:val="000000"/>
          <w:sz w:val="40"/>
          <w:szCs w:val="40"/>
        </w:rPr>
        <w:t xml:space="preserve">ben ingespannen om hem </w:t>
      </w:r>
      <w:r w:rsidRPr="00057C46">
        <w:rPr>
          <w:rFonts w:ascii="Arial" w:hAnsi="Arial" w:cs="Arial"/>
          <w:i/>
          <w:color w:val="000000"/>
          <w:sz w:val="40"/>
          <w:szCs w:val="40"/>
        </w:rPr>
        <w:t xml:space="preserve">beter </w:t>
      </w:r>
      <w:r w:rsidRPr="004D7484">
        <w:rPr>
          <w:rFonts w:ascii="Arial" w:hAnsi="Arial" w:cs="Arial"/>
          <w:color w:val="000000"/>
          <w:sz w:val="40"/>
          <w:szCs w:val="40"/>
        </w:rPr>
        <w:t xml:space="preserve">te maken er ook altijd zal blijven. </w:t>
      </w:r>
    </w:p>
    <w:p w14:paraId="2EF239B2" w14:textId="77777777" w:rsidR="008F4C92" w:rsidRPr="00057C46" w:rsidRDefault="008F4C92" w:rsidP="008F4C92">
      <w:pPr>
        <w:widowControl w:val="0"/>
        <w:autoSpaceDE w:val="0"/>
        <w:autoSpaceDN w:val="0"/>
        <w:adjustRightInd w:val="0"/>
        <w:spacing w:after="240" w:line="340" w:lineRule="atLeast"/>
        <w:rPr>
          <w:rFonts w:ascii="Arial" w:hAnsi="Arial" w:cs="Arial"/>
          <w:color w:val="FF0000"/>
          <w:sz w:val="40"/>
          <w:szCs w:val="40"/>
        </w:rPr>
      </w:pPr>
      <w:r w:rsidRPr="00057C46">
        <w:rPr>
          <w:rFonts w:ascii="Arial" w:hAnsi="Arial" w:cs="Arial"/>
          <w:color w:val="FF0000"/>
          <w:sz w:val="40"/>
          <w:szCs w:val="40"/>
        </w:rPr>
        <w:t xml:space="preserve">Intentionaliteit van Doodsverlangen, Doodsangst </w:t>
      </w:r>
    </w:p>
    <w:p w14:paraId="1D9C3849"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Uit beschrijvingen van de fysiologie van de emoties blijkt dat de grote belangrijke aandoeningen en emoties als het ware ongecontroleerd door ons verstand (in met name de amygdala) kunnen ontstaan. </w:t>
      </w:r>
    </w:p>
    <w:p w14:paraId="0D27FB19"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Wij kunnen ineens ontvlammen in woede, of verliefd raken, of wij kunnen in een opwelling ineens verschrikkelijk gaan huilen of lachen. </w:t>
      </w:r>
    </w:p>
    <w:p w14:paraId="51D8B8DC" w14:textId="77777777" w:rsidR="008F4C92" w:rsidRPr="00F86CF3" w:rsidRDefault="008F4C92" w:rsidP="008F4C92">
      <w:pPr>
        <w:widowControl w:val="0"/>
        <w:autoSpaceDE w:val="0"/>
        <w:autoSpaceDN w:val="0"/>
        <w:adjustRightInd w:val="0"/>
        <w:spacing w:after="240" w:line="340" w:lineRule="atLeast"/>
        <w:rPr>
          <w:rFonts w:ascii="Arial" w:hAnsi="Arial" w:cs="Arial"/>
          <w:color w:val="FF0000"/>
          <w:sz w:val="40"/>
          <w:szCs w:val="40"/>
        </w:rPr>
      </w:pPr>
      <w:r w:rsidRPr="00F86CF3">
        <w:rPr>
          <w:rFonts w:ascii="Arial" w:hAnsi="Arial" w:cs="Arial"/>
          <w:color w:val="FF0000"/>
          <w:sz w:val="40"/>
          <w:szCs w:val="40"/>
        </w:rPr>
        <w:t xml:space="preserve">Doodsverlangen </w:t>
      </w:r>
    </w:p>
    <w:p w14:paraId="0238B468"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De dood als een verlokking, als een zwart gat waar je naar gezogen wordt.</w:t>
      </w:r>
      <w:r w:rsidRPr="004D7484">
        <w:rPr>
          <w:rFonts w:ascii="MS Mincho" w:eastAsia="MS Mincho" w:hAnsi="MS Mincho" w:cs="MS Mincho"/>
          <w:color w:val="000000"/>
          <w:sz w:val="40"/>
          <w:szCs w:val="40"/>
        </w:rPr>
        <w:t> </w:t>
      </w:r>
      <w:r>
        <w:rPr>
          <w:rFonts w:ascii="Arial" w:hAnsi="Arial" w:cs="Arial"/>
          <w:color w:val="000000"/>
          <w:sz w:val="40"/>
          <w:szCs w:val="40"/>
        </w:rPr>
        <w:t xml:space="preserve">Rousseau zei: </w:t>
      </w:r>
      <w:r w:rsidRPr="004D7484">
        <w:rPr>
          <w:rFonts w:ascii="Arial" w:hAnsi="Arial" w:cs="Arial"/>
          <w:color w:val="000000"/>
          <w:sz w:val="40"/>
          <w:szCs w:val="40"/>
        </w:rPr>
        <w:t>...</w:t>
      </w:r>
      <w:r w:rsidRPr="00E37E03">
        <w:rPr>
          <w:rFonts w:ascii="Arial" w:hAnsi="Arial" w:cs="Arial"/>
          <w:i/>
          <w:color w:val="000000"/>
          <w:sz w:val="40"/>
          <w:szCs w:val="40"/>
        </w:rPr>
        <w:t>mijn geboorte was de eerste ramp die me overkwam.</w:t>
      </w:r>
      <w:r w:rsidRPr="004D7484">
        <w:rPr>
          <w:rFonts w:ascii="Arial" w:hAnsi="Arial" w:cs="Arial"/>
          <w:color w:val="000000"/>
          <w:sz w:val="40"/>
          <w:szCs w:val="40"/>
        </w:rPr>
        <w:t xml:space="preserve"> </w:t>
      </w:r>
    </w:p>
    <w:p w14:paraId="546D9D26"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Sommigen van ons ervaren het leven heel sterk als een straf en verlangen ernaar te sterven.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Dat is een extreme vorm van een verlangen dat wij allemaal weleens in ons zelf hebben gevoeld: het verlangen naar het einde, meestal omdat dit leven te moeilijk en ingewikkeld is, het lijden te groot. </w:t>
      </w:r>
    </w:p>
    <w:p w14:paraId="0C328A76"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Denk ook aan oude mensen die niet verder willen aftakelen.</w:t>
      </w:r>
      <w:r w:rsidRPr="004D7484">
        <w:rPr>
          <w:rFonts w:ascii="MS Mincho" w:eastAsia="MS Mincho" w:hAnsi="MS Mincho" w:cs="MS Mincho"/>
          <w:color w:val="000000"/>
          <w:sz w:val="40"/>
          <w:szCs w:val="40"/>
        </w:rPr>
        <w:t> </w:t>
      </w:r>
      <w:r w:rsidRPr="004D7484">
        <w:rPr>
          <w:rFonts w:ascii="Arial" w:hAnsi="Arial" w:cs="Arial"/>
          <w:color w:val="000000"/>
          <w:sz w:val="40"/>
          <w:szCs w:val="40"/>
        </w:rPr>
        <w:t>De geest kan er allang klaar voor zijn, het lichaam zit nog in de weg.</w:t>
      </w:r>
      <w:r w:rsidRPr="004D7484">
        <w:rPr>
          <w:rFonts w:ascii="MS Mincho" w:eastAsia="MS Mincho" w:hAnsi="MS Mincho" w:cs="MS Mincho"/>
          <w:color w:val="000000"/>
          <w:sz w:val="40"/>
          <w:szCs w:val="40"/>
        </w:rPr>
        <w:t> </w:t>
      </w:r>
    </w:p>
    <w:p w14:paraId="09F67835"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onomkeerbaarheid van de dood maakt ons scherp bewust van de bewuste keuze al dan </w:t>
      </w:r>
      <w:r>
        <w:rPr>
          <w:rFonts w:ascii="Arial" w:hAnsi="Arial" w:cs="Arial"/>
          <w:color w:val="000000"/>
          <w:sz w:val="40"/>
          <w:szCs w:val="40"/>
        </w:rPr>
        <w:t xml:space="preserve">niet </w:t>
      </w:r>
      <w:r w:rsidRPr="004D7484">
        <w:rPr>
          <w:rFonts w:ascii="Arial" w:hAnsi="Arial" w:cs="Arial"/>
          <w:color w:val="000000"/>
          <w:sz w:val="40"/>
          <w:szCs w:val="40"/>
        </w:rPr>
        <w:t>voort te willen leven.</w:t>
      </w:r>
      <w:r w:rsidRPr="004D7484">
        <w:rPr>
          <w:rFonts w:ascii="MS Mincho" w:eastAsia="MS Mincho" w:hAnsi="MS Mincho" w:cs="MS Mincho"/>
          <w:color w:val="000000"/>
          <w:sz w:val="40"/>
          <w:szCs w:val="40"/>
        </w:rPr>
        <w:t> </w:t>
      </w:r>
      <w:r>
        <w:rPr>
          <w:rFonts w:ascii="Arial" w:hAnsi="Arial" w:cs="Arial"/>
          <w:color w:val="000000"/>
          <w:sz w:val="40"/>
          <w:szCs w:val="40"/>
        </w:rPr>
        <w:t>D</w:t>
      </w:r>
      <w:r w:rsidRPr="004D7484">
        <w:rPr>
          <w:rFonts w:ascii="Arial" w:hAnsi="Arial" w:cs="Arial"/>
          <w:color w:val="000000"/>
          <w:sz w:val="40"/>
          <w:szCs w:val="40"/>
        </w:rPr>
        <w:t xml:space="preserve">iscussie over sterven als recht is nog in volle gang, waarover later meer. </w:t>
      </w:r>
    </w:p>
    <w:p w14:paraId="4F6E4A97" w14:textId="77777777" w:rsidR="008F4C92" w:rsidRPr="00F86CF3" w:rsidRDefault="008F4C92" w:rsidP="008F4C92">
      <w:pPr>
        <w:widowControl w:val="0"/>
        <w:autoSpaceDE w:val="0"/>
        <w:autoSpaceDN w:val="0"/>
        <w:adjustRightInd w:val="0"/>
        <w:spacing w:after="240" w:line="340" w:lineRule="atLeast"/>
        <w:rPr>
          <w:rFonts w:ascii="Arial" w:hAnsi="Arial" w:cs="Arial"/>
          <w:color w:val="FF0000"/>
          <w:sz w:val="40"/>
          <w:szCs w:val="40"/>
        </w:rPr>
      </w:pPr>
      <w:r w:rsidRPr="00F86CF3">
        <w:rPr>
          <w:rFonts w:ascii="Arial" w:hAnsi="Arial" w:cs="Arial"/>
          <w:color w:val="FF0000"/>
          <w:sz w:val="40"/>
          <w:szCs w:val="40"/>
        </w:rPr>
        <w:t xml:space="preserve">Doodsangst </w:t>
      </w:r>
    </w:p>
    <w:p w14:paraId="55306BAE"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Evolutionair had de emotie angst ongetwijfeld een nut: als voorbereiding op direct gevaar.</w:t>
      </w:r>
      <w:r>
        <w:rPr>
          <w:rFonts w:ascii="MS Mincho" w:eastAsia="MS Mincho" w:hAnsi="MS Mincho" w:cs="MS Mincho"/>
          <w:color w:val="000000"/>
          <w:sz w:val="40"/>
          <w:szCs w:val="40"/>
        </w:rPr>
        <w:t xml:space="preserve"> I</w:t>
      </w:r>
      <w:r w:rsidRPr="004D7484">
        <w:rPr>
          <w:rFonts w:ascii="Arial" w:hAnsi="Arial" w:cs="Arial"/>
          <w:color w:val="000000"/>
          <w:sz w:val="40"/>
          <w:szCs w:val="40"/>
        </w:rPr>
        <w:t>n onze moderne tijd zit de angst diep weggedrukt: wij kennen geen reële gevaren meer. Onze angsten uiten zich geheel anders, bijvoorbeeld in de vorm van stress.</w:t>
      </w:r>
      <w:r w:rsidRPr="004D7484">
        <w:rPr>
          <w:rFonts w:ascii="MS Mincho" w:eastAsia="MS Mincho" w:hAnsi="MS Mincho" w:cs="MS Mincho"/>
          <w:color w:val="000000"/>
          <w:sz w:val="40"/>
          <w:szCs w:val="40"/>
        </w:rPr>
        <w:t> </w:t>
      </w:r>
    </w:p>
    <w:p w14:paraId="3D9FD079"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In experimenten waarbij de weerbaarheid van het immuunsysteem direct op de proef werd gesteld is aangetoond dat stress en angstervaringen het fysieke systeem ernstig kunnen verzwakken. </w:t>
      </w:r>
    </w:p>
    <w:p w14:paraId="370D78C4"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4D7484">
        <w:rPr>
          <w:rFonts w:ascii="Arial" w:hAnsi="Arial" w:cs="Arial"/>
          <w:color w:val="000000"/>
          <w:sz w:val="40"/>
          <w:szCs w:val="40"/>
        </w:rPr>
        <w:t>Sheldon</w:t>
      </w:r>
      <w:proofErr w:type="spellEnd"/>
      <w:r w:rsidRPr="004D7484">
        <w:rPr>
          <w:rFonts w:ascii="Arial" w:hAnsi="Arial" w:cs="Arial"/>
          <w:color w:val="000000"/>
          <w:sz w:val="40"/>
          <w:szCs w:val="40"/>
        </w:rPr>
        <w:t xml:space="preserve"> Cohen, psycholoog aan de </w:t>
      </w:r>
      <w:proofErr w:type="spellStart"/>
      <w:r w:rsidRPr="004D7484">
        <w:rPr>
          <w:rFonts w:ascii="Arial" w:hAnsi="Arial" w:cs="Arial"/>
          <w:color w:val="000000"/>
          <w:sz w:val="40"/>
          <w:szCs w:val="40"/>
        </w:rPr>
        <w:t>Carnegie</w:t>
      </w:r>
      <w:proofErr w:type="spellEnd"/>
      <w:r w:rsidRPr="004D7484">
        <w:rPr>
          <w:rFonts w:ascii="Arial" w:hAnsi="Arial" w:cs="Arial"/>
          <w:color w:val="000000"/>
          <w:sz w:val="40"/>
          <w:szCs w:val="40"/>
        </w:rPr>
        <w:t xml:space="preserve">-Mellon </w:t>
      </w:r>
      <w:r>
        <w:rPr>
          <w:rFonts w:ascii="Arial" w:hAnsi="Arial" w:cs="Arial"/>
          <w:color w:val="000000"/>
          <w:sz w:val="40"/>
          <w:szCs w:val="40"/>
        </w:rPr>
        <w:t xml:space="preserve">Universiteit toonde aan m.b.v. </w:t>
      </w:r>
      <w:r w:rsidRPr="004D7484">
        <w:rPr>
          <w:rFonts w:ascii="Arial" w:hAnsi="Arial" w:cs="Arial"/>
          <w:color w:val="000000"/>
          <w:sz w:val="40"/>
          <w:szCs w:val="40"/>
        </w:rPr>
        <w:t>systematisch onderzoek dat hoe meer mensen onder stress leden</w:t>
      </w:r>
      <w:r>
        <w:rPr>
          <w:rFonts w:ascii="Arial" w:hAnsi="Arial" w:cs="Arial"/>
          <w:color w:val="000000"/>
          <w:sz w:val="40"/>
          <w:szCs w:val="40"/>
        </w:rPr>
        <w:t>,</w:t>
      </w:r>
      <w:r w:rsidRPr="004D7484">
        <w:rPr>
          <w:rFonts w:ascii="Arial" w:hAnsi="Arial" w:cs="Arial"/>
          <w:color w:val="000000"/>
          <w:sz w:val="40"/>
          <w:szCs w:val="40"/>
        </w:rPr>
        <w:t xml:space="preserve"> hoe vatbaarder ze bleken te zijn voor verkoudheid.</w:t>
      </w:r>
      <w:r w:rsidRPr="004D7484">
        <w:rPr>
          <w:rFonts w:ascii="MS Mincho" w:eastAsia="MS Mincho" w:hAnsi="MS Mincho" w:cs="MS Mincho"/>
          <w:color w:val="000000"/>
          <w:sz w:val="40"/>
          <w:szCs w:val="40"/>
        </w:rPr>
        <w:t> </w:t>
      </w:r>
    </w:p>
    <w:p w14:paraId="1ADEC3A2" w14:textId="77777777" w:rsidR="008F4C92" w:rsidRPr="00F55E07"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Met name ook voor het cardio</w:t>
      </w:r>
      <w:r>
        <w:rPr>
          <w:rFonts w:ascii="Arial" w:hAnsi="Arial" w:cs="Arial"/>
          <w:color w:val="000000"/>
          <w:sz w:val="40"/>
          <w:szCs w:val="40"/>
        </w:rPr>
        <w:t>vasc</w:t>
      </w:r>
      <w:r w:rsidRPr="004D7484">
        <w:rPr>
          <w:rFonts w:ascii="Arial" w:hAnsi="Arial" w:cs="Arial"/>
          <w:color w:val="000000"/>
          <w:sz w:val="40"/>
          <w:szCs w:val="40"/>
        </w:rPr>
        <w:t>ulaire systeem is stress schadelijk gebleken, er is sprake van een verhoogd risico op een hartaanval, vooral bij diegenen die reeds een hartaanval hebben gehad.</w:t>
      </w:r>
      <w:r w:rsidRPr="004D7484">
        <w:rPr>
          <w:rFonts w:ascii="MS Mincho" w:eastAsia="MS Mincho" w:hAnsi="MS Mincho" w:cs="MS Mincho"/>
          <w:color w:val="000000"/>
          <w:sz w:val="40"/>
          <w:szCs w:val="40"/>
        </w:rPr>
        <w:t> </w:t>
      </w:r>
      <w:r w:rsidRPr="004D7484">
        <w:rPr>
          <w:rFonts w:ascii="Arial" w:hAnsi="Arial" w:cs="Arial"/>
          <w:color w:val="000000"/>
          <w:sz w:val="40"/>
          <w:szCs w:val="40"/>
        </w:rPr>
        <w:t>In veel van die gevallen was er sprake van alles verlammende fobieën: mensen die geen auto meer durven te rijden, of de deur niet meer uit durven etc. *</w:t>
      </w:r>
      <w:proofErr w:type="spellStart"/>
      <w:r w:rsidRPr="00E37E03">
        <w:rPr>
          <w:rFonts w:ascii="Arial" w:hAnsi="Arial" w:cs="Arial"/>
          <w:color w:val="000000"/>
          <w:sz w:val="32"/>
          <w:szCs w:val="32"/>
        </w:rPr>
        <w:t>note</w:t>
      </w:r>
      <w:proofErr w:type="spellEnd"/>
      <w:r w:rsidRPr="00E37E03">
        <w:rPr>
          <w:rFonts w:ascii="Arial" w:hAnsi="Arial" w:cs="Arial"/>
          <w:color w:val="000000"/>
          <w:sz w:val="32"/>
          <w:szCs w:val="32"/>
        </w:rPr>
        <w:t xml:space="preserve"> 31</w:t>
      </w:r>
      <w:r w:rsidRPr="00E37E03">
        <w:rPr>
          <w:rFonts w:ascii="MS Mincho" w:eastAsia="MS Mincho" w:hAnsi="MS Mincho" w:cs="MS Mincho"/>
          <w:color w:val="000000"/>
          <w:sz w:val="32"/>
          <w:szCs w:val="32"/>
        </w:rPr>
        <w:t> </w:t>
      </w:r>
    </w:p>
    <w:p w14:paraId="6F03DBD1"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psycholoog </w:t>
      </w:r>
      <w:proofErr w:type="spellStart"/>
      <w:r w:rsidRPr="004D7484">
        <w:rPr>
          <w:rFonts w:ascii="Arial" w:hAnsi="Arial" w:cs="Arial"/>
          <w:color w:val="000000"/>
          <w:sz w:val="40"/>
          <w:szCs w:val="40"/>
        </w:rPr>
        <w:t>MacEwen</w:t>
      </w:r>
      <w:proofErr w:type="spellEnd"/>
      <w:r w:rsidRPr="004D7484">
        <w:rPr>
          <w:rFonts w:ascii="Arial" w:hAnsi="Arial" w:cs="Arial"/>
          <w:color w:val="000000"/>
          <w:sz w:val="40"/>
          <w:szCs w:val="40"/>
        </w:rPr>
        <w:t xml:space="preserve"> maakt melding van een groot aantal schadelijke fysieke effecten: *</w:t>
      </w:r>
      <w:proofErr w:type="spellStart"/>
      <w:r w:rsidRPr="00E37E03">
        <w:rPr>
          <w:rFonts w:ascii="Arial" w:hAnsi="Arial" w:cs="Arial"/>
          <w:color w:val="000000"/>
          <w:sz w:val="32"/>
          <w:szCs w:val="32"/>
        </w:rPr>
        <w:t>note</w:t>
      </w:r>
      <w:proofErr w:type="spellEnd"/>
      <w:r w:rsidRPr="00E37E03">
        <w:rPr>
          <w:rFonts w:ascii="Arial" w:hAnsi="Arial" w:cs="Arial"/>
          <w:color w:val="000000"/>
          <w:sz w:val="32"/>
          <w:szCs w:val="32"/>
        </w:rPr>
        <w:t xml:space="preserve"> 32</w:t>
      </w:r>
      <w:r>
        <w:rPr>
          <w:rFonts w:ascii="Arial" w:hAnsi="Arial" w:cs="Arial"/>
          <w:color w:val="000000"/>
          <w:sz w:val="40"/>
          <w:szCs w:val="40"/>
        </w:rPr>
        <w:t xml:space="preserve">, en constateert </w:t>
      </w:r>
      <w:proofErr w:type="gramStart"/>
      <w:r>
        <w:rPr>
          <w:rFonts w:ascii="Arial" w:hAnsi="Arial" w:cs="Arial"/>
          <w:color w:val="000000"/>
          <w:sz w:val="40"/>
          <w:szCs w:val="40"/>
        </w:rPr>
        <w:t xml:space="preserve">verder: </w:t>
      </w:r>
      <w:r w:rsidRPr="004D7484">
        <w:rPr>
          <w:rFonts w:ascii="Arial" w:hAnsi="Arial" w:cs="Arial"/>
          <w:color w:val="000000"/>
          <w:sz w:val="40"/>
          <w:szCs w:val="40"/>
        </w:rPr>
        <w:t>....</w:t>
      </w:r>
      <w:proofErr w:type="gramEnd"/>
      <w:r w:rsidRPr="00E37E03">
        <w:rPr>
          <w:rFonts w:ascii="Arial" w:hAnsi="Arial" w:cs="Arial"/>
          <w:i/>
          <w:color w:val="000000"/>
          <w:sz w:val="40"/>
          <w:szCs w:val="40"/>
        </w:rPr>
        <w:t>in het algemeen stapelen de bewijzen zich op dat het zenuwstelsel ten gevolge van stresservaringen kan slijten.</w:t>
      </w:r>
      <w:r w:rsidRPr="004D7484">
        <w:rPr>
          <w:rFonts w:ascii="Arial" w:hAnsi="Arial" w:cs="Arial"/>
          <w:color w:val="000000"/>
          <w:sz w:val="40"/>
          <w:szCs w:val="40"/>
        </w:rPr>
        <w:t xml:space="preserve"> Samengevat is het bewijs dat woede, angst of depressie nadelige fysieke gevolgen hebben, langzamerhand overtuigend geleverd. </w:t>
      </w:r>
    </w:p>
    <w:p w14:paraId="0214C316" w14:textId="03307410" w:rsidR="008F4C92" w:rsidRDefault="00522895" w:rsidP="008F4C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Doodsa</w:t>
      </w:r>
      <w:r w:rsidR="008F4C92" w:rsidRPr="004D7484">
        <w:rPr>
          <w:rFonts w:ascii="Arial" w:hAnsi="Arial" w:cs="Arial"/>
          <w:color w:val="000000"/>
          <w:sz w:val="40"/>
          <w:szCs w:val="40"/>
        </w:rPr>
        <w:t>ngst speelt op de achtergrond een hoofdrol in onze samenleving,</w:t>
      </w:r>
      <w:r w:rsidR="008F4C92">
        <w:rPr>
          <w:rFonts w:ascii="Arial" w:hAnsi="Arial" w:cs="Arial"/>
          <w:color w:val="000000"/>
          <w:sz w:val="40"/>
          <w:szCs w:val="40"/>
        </w:rPr>
        <w:t xml:space="preserve"> realiseren we ons dat wel?</w:t>
      </w:r>
    </w:p>
    <w:p w14:paraId="74E14D2C" w14:textId="77777777" w:rsidR="00522895" w:rsidRPr="00F55E07" w:rsidRDefault="00522895" w:rsidP="008F4C92">
      <w:pPr>
        <w:widowControl w:val="0"/>
        <w:autoSpaceDE w:val="0"/>
        <w:autoSpaceDN w:val="0"/>
        <w:adjustRightInd w:val="0"/>
        <w:spacing w:after="240" w:line="340" w:lineRule="atLeast"/>
        <w:rPr>
          <w:rFonts w:ascii="Arial" w:hAnsi="Arial" w:cs="Arial"/>
          <w:color w:val="000000"/>
          <w:sz w:val="40"/>
          <w:szCs w:val="40"/>
        </w:rPr>
      </w:pPr>
    </w:p>
    <w:p w14:paraId="718CD4AB" w14:textId="77777777" w:rsidR="008F4C92" w:rsidRDefault="008F4C92" w:rsidP="008F4C92">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61632739" wp14:editId="33E4B1B7">
            <wp:extent cx="4308160" cy="6169517"/>
            <wp:effectExtent l="0" t="0" r="10160" b="3175"/>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34186" cy="6206787"/>
                    </a:xfrm>
                    <a:prstGeom prst="rect">
                      <a:avLst/>
                    </a:prstGeom>
                  </pic:spPr>
                </pic:pic>
              </a:graphicData>
            </a:graphic>
          </wp:inline>
        </w:drawing>
      </w:r>
    </w:p>
    <w:p w14:paraId="236D6E57" w14:textId="77777777" w:rsidR="00EE2A6B" w:rsidRDefault="00EE2A6B" w:rsidP="008F4C92">
      <w:pPr>
        <w:widowControl w:val="0"/>
        <w:autoSpaceDE w:val="0"/>
        <w:autoSpaceDN w:val="0"/>
        <w:adjustRightInd w:val="0"/>
        <w:spacing w:after="240" w:line="340" w:lineRule="atLeast"/>
        <w:rPr>
          <w:rFonts w:ascii="Arial" w:hAnsi="Arial" w:cs="Arial"/>
          <w:color w:val="FF0000"/>
          <w:sz w:val="40"/>
          <w:szCs w:val="40"/>
        </w:rPr>
      </w:pPr>
    </w:p>
    <w:p w14:paraId="42C78E5F" w14:textId="77777777" w:rsidR="008F4C92" w:rsidRPr="00F86CF3" w:rsidRDefault="008F4C92" w:rsidP="008F4C92">
      <w:pPr>
        <w:widowControl w:val="0"/>
        <w:autoSpaceDE w:val="0"/>
        <w:autoSpaceDN w:val="0"/>
        <w:adjustRightInd w:val="0"/>
        <w:spacing w:after="240" w:line="340" w:lineRule="atLeast"/>
        <w:rPr>
          <w:rFonts w:ascii="Arial" w:hAnsi="Arial" w:cs="Arial"/>
          <w:color w:val="FF0000"/>
          <w:sz w:val="40"/>
          <w:szCs w:val="40"/>
        </w:rPr>
      </w:pPr>
      <w:bookmarkStart w:id="0" w:name="_GoBack"/>
      <w:bookmarkEnd w:id="0"/>
      <w:r w:rsidRPr="00F86CF3">
        <w:rPr>
          <w:rFonts w:ascii="Arial" w:hAnsi="Arial" w:cs="Arial"/>
          <w:color w:val="FF0000"/>
          <w:sz w:val="40"/>
          <w:szCs w:val="40"/>
        </w:rPr>
        <w:t xml:space="preserve">Intentionaliteit </w:t>
      </w:r>
    </w:p>
    <w:p w14:paraId="7CADB2CB"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Onze doodsangst en ons doodsverlangen zijn zeer verhulde en verborgen emoties die echter wel bepalend zijn voor hoe wij leven en tenslotte sterven.</w:t>
      </w:r>
      <w:r w:rsidRPr="004D7484">
        <w:rPr>
          <w:rFonts w:ascii="MS Mincho" w:eastAsia="MS Mincho" w:hAnsi="MS Mincho" w:cs="MS Mincho"/>
          <w:color w:val="000000"/>
          <w:sz w:val="40"/>
          <w:szCs w:val="40"/>
        </w:rPr>
        <w:t> </w:t>
      </w:r>
    </w:p>
    <w:p w14:paraId="2EB0FF3F"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Laten we het eerst even hebben over “intentionaliteit”. </w:t>
      </w:r>
    </w:p>
    <w:p w14:paraId="573CE422"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De Amerikaanse filosoof John </w:t>
      </w:r>
      <w:proofErr w:type="spellStart"/>
      <w:r w:rsidRPr="004D7484">
        <w:rPr>
          <w:rFonts w:ascii="Arial" w:hAnsi="Arial" w:cs="Arial"/>
          <w:color w:val="000000"/>
          <w:sz w:val="40"/>
          <w:szCs w:val="40"/>
        </w:rPr>
        <w:t>Searle</w:t>
      </w:r>
      <w:proofErr w:type="spellEnd"/>
      <w:r w:rsidRPr="004D7484">
        <w:rPr>
          <w:rFonts w:ascii="Arial" w:hAnsi="Arial" w:cs="Arial"/>
          <w:color w:val="000000"/>
          <w:sz w:val="40"/>
          <w:szCs w:val="40"/>
        </w:rPr>
        <w:t xml:space="preserve"> geeft het voorbeeld van de thermostaat die </w:t>
      </w:r>
      <w:proofErr w:type="gramStart"/>
      <w:r w:rsidRPr="00E37E03">
        <w:rPr>
          <w:rFonts w:ascii="Arial" w:hAnsi="Arial" w:cs="Arial"/>
          <w:i/>
          <w:color w:val="000000"/>
          <w:sz w:val="40"/>
          <w:szCs w:val="40"/>
        </w:rPr>
        <w:t>weet</w:t>
      </w:r>
      <w:r>
        <w:rPr>
          <w:rFonts w:ascii="Arial" w:hAnsi="Arial" w:cs="Arial"/>
          <w:i/>
          <w:color w:val="000000"/>
          <w:sz w:val="40"/>
          <w:szCs w:val="40"/>
        </w:rPr>
        <w:t xml:space="preserve"> </w:t>
      </w:r>
      <w:r w:rsidRPr="004D7484">
        <w:rPr>
          <w:rFonts w:ascii="Arial" w:hAnsi="Arial" w:cs="Arial"/>
          <w:color w:val="000000"/>
          <w:sz w:val="40"/>
          <w:szCs w:val="40"/>
        </w:rPr>
        <w:t xml:space="preserve"> heeft</w:t>
      </w:r>
      <w:proofErr w:type="gramEnd"/>
      <w:r w:rsidRPr="004D7484">
        <w:rPr>
          <w:rFonts w:ascii="Arial" w:hAnsi="Arial" w:cs="Arial"/>
          <w:color w:val="000000"/>
          <w:sz w:val="40"/>
          <w:szCs w:val="40"/>
        </w:rPr>
        <w:t xml:space="preserve"> van de kamertemperatuur en daarom </w:t>
      </w:r>
      <w:r w:rsidRPr="00E37E03">
        <w:rPr>
          <w:rFonts w:ascii="Arial" w:hAnsi="Arial" w:cs="Arial"/>
          <w:i/>
          <w:color w:val="000000"/>
          <w:sz w:val="40"/>
          <w:szCs w:val="40"/>
        </w:rPr>
        <w:t>weet</w:t>
      </w:r>
      <w:r>
        <w:rPr>
          <w:rFonts w:ascii="Arial" w:hAnsi="Arial" w:cs="Arial"/>
          <w:i/>
          <w:color w:val="000000"/>
          <w:sz w:val="40"/>
          <w:szCs w:val="40"/>
        </w:rPr>
        <w:t xml:space="preserve"> </w:t>
      </w:r>
      <w:r w:rsidRPr="004D7484">
        <w:rPr>
          <w:rFonts w:ascii="Arial" w:hAnsi="Arial" w:cs="Arial"/>
          <w:color w:val="000000"/>
          <w:sz w:val="40"/>
          <w:szCs w:val="40"/>
        </w:rPr>
        <w:t>dat hij de verwarming aan moet doen.</w:t>
      </w:r>
      <w:r w:rsidRPr="004D7484">
        <w:rPr>
          <w:rFonts w:ascii="MS Mincho" w:eastAsia="MS Mincho" w:hAnsi="MS Mincho" w:cs="MS Mincho"/>
          <w:color w:val="000000"/>
          <w:sz w:val="40"/>
          <w:szCs w:val="40"/>
        </w:rPr>
        <w:t> </w:t>
      </w:r>
    </w:p>
    <w:p w14:paraId="5608DACB"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Dit is een goed voorbeeld van intentionaliteit </w:t>
      </w:r>
      <w:r w:rsidRPr="00E37E03">
        <w:rPr>
          <w:rFonts w:ascii="Arial" w:hAnsi="Arial" w:cs="Arial"/>
          <w:i/>
          <w:color w:val="000000"/>
          <w:sz w:val="40"/>
          <w:szCs w:val="40"/>
        </w:rPr>
        <w:t xml:space="preserve">as </w:t>
      </w:r>
      <w:proofErr w:type="spellStart"/>
      <w:r w:rsidRPr="00E37E03">
        <w:rPr>
          <w:rFonts w:ascii="Arial" w:hAnsi="Arial" w:cs="Arial"/>
          <w:i/>
          <w:color w:val="000000"/>
          <w:sz w:val="40"/>
          <w:szCs w:val="40"/>
        </w:rPr>
        <w:t>if</w:t>
      </w:r>
      <w:proofErr w:type="spellEnd"/>
      <w:r w:rsidRPr="004D7484">
        <w:rPr>
          <w:rFonts w:ascii="Arial" w:hAnsi="Arial" w:cs="Arial"/>
          <w:color w:val="000000"/>
          <w:sz w:val="40"/>
          <w:szCs w:val="40"/>
        </w:rPr>
        <w:t xml:space="preserve">, wij schrijven die eraan toe, maar dat is volgens </w:t>
      </w:r>
      <w:proofErr w:type="spellStart"/>
      <w:r w:rsidRPr="004D7484">
        <w:rPr>
          <w:rFonts w:ascii="Arial" w:hAnsi="Arial" w:cs="Arial"/>
          <w:color w:val="000000"/>
          <w:sz w:val="40"/>
          <w:szCs w:val="40"/>
        </w:rPr>
        <w:t>Searle</w:t>
      </w:r>
      <w:proofErr w:type="spellEnd"/>
      <w:r w:rsidRPr="004D7484">
        <w:rPr>
          <w:rFonts w:ascii="Arial" w:hAnsi="Arial" w:cs="Arial"/>
          <w:color w:val="000000"/>
          <w:sz w:val="40"/>
          <w:szCs w:val="40"/>
        </w:rPr>
        <w:t xml:space="preserve"> alleen maar een metafoor. Iets heel anders dan wat wij mensen hebben. </w:t>
      </w:r>
    </w:p>
    <w:p w14:paraId="2CBE93E9"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Wat is dan werkelijke intentionaliteit? </w:t>
      </w:r>
    </w:p>
    <w:p w14:paraId="263D1648" w14:textId="77777777" w:rsidR="008F4C92" w:rsidRDefault="008F4C92" w:rsidP="008F4C92">
      <w:pPr>
        <w:widowControl w:val="0"/>
        <w:autoSpaceDE w:val="0"/>
        <w:autoSpaceDN w:val="0"/>
        <w:adjustRightInd w:val="0"/>
        <w:spacing w:after="240" w:line="340" w:lineRule="atLeast"/>
        <w:rPr>
          <w:rFonts w:ascii="MS Mincho" w:eastAsia="MS Mincho" w:hAnsi="MS Mincho" w:cs="MS Mincho"/>
          <w:i/>
          <w:color w:val="000000"/>
          <w:sz w:val="40"/>
          <w:szCs w:val="40"/>
        </w:rPr>
      </w:pPr>
      <w:proofErr w:type="spellStart"/>
      <w:r w:rsidRPr="004D7484">
        <w:rPr>
          <w:rFonts w:ascii="Arial" w:hAnsi="Arial" w:cs="Arial"/>
          <w:color w:val="000000"/>
          <w:sz w:val="40"/>
          <w:szCs w:val="40"/>
        </w:rPr>
        <w:t>Searle</w:t>
      </w:r>
      <w:proofErr w:type="spellEnd"/>
      <w:r w:rsidRPr="004D7484">
        <w:rPr>
          <w:rFonts w:ascii="Arial" w:hAnsi="Arial" w:cs="Arial"/>
          <w:color w:val="000000"/>
          <w:sz w:val="40"/>
          <w:szCs w:val="40"/>
        </w:rPr>
        <w:t xml:space="preserve"> ziet die als een biologisch verschijnsel dat voortvloeit uit de biochemische samenstelling van ons menselijk brein (</w:t>
      </w:r>
      <w:proofErr w:type="spellStart"/>
      <w:r w:rsidRPr="00E37E03">
        <w:rPr>
          <w:rFonts w:ascii="Arial" w:hAnsi="Arial" w:cs="Arial"/>
          <w:i/>
          <w:color w:val="000000"/>
          <w:sz w:val="40"/>
          <w:szCs w:val="40"/>
        </w:rPr>
        <w:t>brainstuff</w:t>
      </w:r>
      <w:proofErr w:type="spellEnd"/>
      <w:r w:rsidRPr="00E37E03">
        <w:rPr>
          <w:rFonts w:ascii="Arial" w:hAnsi="Arial" w:cs="Arial"/>
          <w:i/>
          <w:color w:val="000000"/>
          <w:sz w:val="40"/>
          <w:szCs w:val="40"/>
        </w:rPr>
        <w:t>).</w:t>
      </w:r>
      <w:r w:rsidRPr="00E37E03">
        <w:rPr>
          <w:rFonts w:ascii="MS Mincho" w:eastAsia="MS Mincho" w:hAnsi="MS Mincho" w:cs="MS Mincho"/>
          <w:i/>
          <w:color w:val="000000"/>
          <w:sz w:val="40"/>
          <w:szCs w:val="40"/>
        </w:rPr>
        <w:t> </w:t>
      </w:r>
    </w:p>
    <w:p w14:paraId="108C8A52"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Ons brein is niet slechts een formeel systeem, we begrijpen ook wat we doen. </w:t>
      </w:r>
    </w:p>
    <w:p w14:paraId="7AA32E2C"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Onze emoties hebben elk hun eigen intentionaliteit. </w:t>
      </w:r>
    </w:p>
    <w:p w14:paraId="612F4BA3"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Onze </w:t>
      </w:r>
      <w:proofErr w:type="spellStart"/>
      <w:r w:rsidRPr="004D7484">
        <w:rPr>
          <w:rFonts w:ascii="Arial" w:hAnsi="Arial" w:cs="Arial"/>
          <w:color w:val="000000"/>
          <w:sz w:val="40"/>
          <w:szCs w:val="40"/>
        </w:rPr>
        <w:t>psyche</w:t>
      </w:r>
      <w:proofErr w:type="spellEnd"/>
      <w:r w:rsidRPr="004D7484">
        <w:rPr>
          <w:rFonts w:ascii="Arial" w:hAnsi="Arial" w:cs="Arial"/>
          <w:color w:val="000000"/>
          <w:sz w:val="40"/>
          <w:szCs w:val="40"/>
        </w:rPr>
        <w:t xml:space="preserve"> is altijd gericht op iets, of iemand. </w:t>
      </w:r>
    </w:p>
    <w:p w14:paraId="6E759D94"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Je bent niet zomaar verliefd, nee, je bent verliefd op iemand.</w:t>
      </w:r>
      <w:r w:rsidRPr="004D7484">
        <w:rPr>
          <w:rFonts w:ascii="MS Mincho" w:eastAsia="MS Mincho" w:hAnsi="MS Mincho" w:cs="MS Mincho"/>
          <w:color w:val="000000"/>
          <w:sz w:val="40"/>
          <w:szCs w:val="40"/>
        </w:rPr>
        <w:t> </w:t>
      </w:r>
    </w:p>
    <w:p w14:paraId="312B302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i/>
          <w:color w:val="000000"/>
          <w:sz w:val="40"/>
          <w:szCs w:val="40"/>
        </w:rPr>
      </w:pPr>
      <w:r w:rsidRPr="004D7484">
        <w:rPr>
          <w:rFonts w:ascii="Arial" w:hAnsi="Arial" w:cs="Arial"/>
          <w:color w:val="000000"/>
          <w:sz w:val="40"/>
          <w:szCs w:val="40"/>
        </w:rPr>
        <w:t xml:space="preserve">Daarom zal bijvoorbeeld een computer vooralsnog geen intentionaliteit kunnen kennen. </w:t>
      </w:r>
      <w:r w:rsidRPr="00E37E03">
        <w:rPr>
          <w:rFonts w:ascii="Arial" w:hAnsi="Arial" w:cs="Arial"/>
          <w:i/>
          <w:color w:val="000000"/>
          <w:sz w:val="40"/>
          <w:szCs w:val="40"/>
        </w:rPr>
        <w:t>*</w:t>
      </w:r>
      <w:r>
        <w:rPr>
          <w:rFonts w:ascii="Arial" w:hAnsi="Arial" w:cs="Arial"/>
          <w:i/>
          <w:color w:val="000000"/>
          <w:sz w:val="40"/>
          <w:szCs w:val="40"/>
        </w:rPr>
        <w:t xml:space="preserve"> </w:t>
      </w:r>
      <w:proofErr w:type="spellStart"/>
      <w:r w:rsidRPr="00E37E03">
        <w:rPr>
          <w:rFonts w:ascii="Arial" w:hAnsi="Arial" w:cs="Arial"/>
          <w:color w:val="000000"/>
          <w:sz w:val="32"/>
          <w:szCs w:val="32"/>
        </w:rPr>
        <w:t>note</w:t>
      </w:r>
      <w:proofErr w:type="spellEnd"/>
      <w:r w:rsidRPr="00E37E03">
        <w:rPr>
          <w:rFonts w:ascii="Arial" w:hAnsi="Arial" w:cs="Arial"/>
          <w:color w:val="000000"/>
          <w:sz w:val="32"/>
          <w:szCs w:val="32"/>
        </w:rPr>
        <w:t xml:space="preserve"> 33</w:t>
      </w:r>
      <w:r w:rsidRPr="00E37E03">
        <w:rPr>
          <w:rFonts w:ascii="MS Mincho" w:eastAsia="MS Mincho" w:hAnsi="MS Mincho" w:cs="MS Mincho"/>
          <w:i/>
          <w:color w:val="000000"/>
          <w:sz w:val="40"/>
          <w:szCs w:val="40"/>
        </w:rPr>
        <w:t> </w:t>
      </w:r>
    </w:p>
    <w:p w14:paraId="60E30588"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Ik ben blij met dit principiële onderscheid tussen (menselijke) </w:t>
      </w:r>
      <w:r w:rsidRPr="00E37E03">
        <w:rPr>
          <w:rFonts w:ascii="Arial" w:hAnsi="Arial" w:cs="Arial"/>
          <w:i/>
          <w:color w:val="000000"/>
          <w:sz w:val="40"/>
          <w:szCs w:val="40"/>
        </w:rPr>
        <w:t>wezens</w:t>
      </w:r>
      <w:r>
        <w:rPr>
          <w:rFonts w:ascii="Arial" w:hAnsi="Arial" w:cs="Arial"/>
          <w:color w:val="000000"/>
          <w:sz w:val="40"/>
          <w:szCs w:val="40"/>
        </w:rPr>
        <w:t xml:space="preserve"> met en </w:t>
      </w:r>
      <w:r w:rsidRPr="00E37E03">
        <w:rPr>
          <w:rFonts w:ascii="Arial" w:hAnsi="Arial" w:cs="Arial"/>
          <w:i/>
          <w:color w:val="000000"/>
          <w:sz w:val="40"/>
          <w:szCs w:val="40"/>
        </w:rPr>
        <w:t>wezens</w:t>
      </w:r>
      <w:r w:rsidRPr="004D7484">
        <w:rPr>
          <w:rFonts w:ascii="Arial" w:hAnsi="Arial" w:cs="Arial"/>
          <w:color w:val="000000"/>
          <w:sz w:val="40"/>
          <w:szCs w:val="40"/>
        </w:rPr>
        <w:t xml:space="preserve"> zonder intentionaliteit.</w:t>
      </w:r>
      <w:r w:rsidRPr="004D7484">
        <w:rPr>
          <w:rFonts w:ascii="MS Mincho" w:eastAsia="MS Mincho" w:hAnsi="MS Mincho" w:cs="MS Mincho"/>
          <w:color w:val="000000"/>
          <w:sz w:val="40"/>
          <w:szCs w:val="40"/>
        </w:rPr>
        <w:t> </w:t>
      </w:r>
    </w:p>
    <w:p w14:paraId="0058298C"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We weten dat mense</w:t>
      </w:r>
      <w:r>
        <w:rPr>
          <w:rFonts w:ascii="Arial" w:hAnsi="Arial" w:cs="Arial"/>
          <w:color w:val="000000"/>
          <w:sz w:val="40"/>
          <w:szCs w:val="40"/>
        </w:rPr>
        <w:t>n boos of heel bang kunnen zijn</w:t>
      </w:r>
      <w:r w:rsidRPr="004D7484">
        <w:rPr>
          <w:rFonts w:ascii="Arial" w:hAnsi="Arial" w:cs="Arial"/>
          <w:color w:val="000000"/>
          <w:sz w:val="40"/>
          <w:szCs w:val="40"/>
        </w:rPr>
        <w:t xml:space="preserve"> en je verklaart dat door te zeggen dat dat met de biochemische samenstelling van menselijke her</w:t>
      </w:r>
      <w:r>
        <w:rPr>
          <w:rFonts w:ascii="Arial" w:hAnsi="Arial" w:cs="Arial"/>
          <w:color w:val="000000"/>
          <w:sz w:val="40"/>
          <w:szCs w:val="40"/>
        </w:rPr>
        <w:t xml:space="preserve">sencellen te maken heeft. </w:t>
      </w:r>
    </w:p>
    <w:p w14:paraId="513E8BFE"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O</w:t>
      </w:r>
      <w:r w:rsidRPr="004D7484">
        <w:rPr>
          <w:rFonts w:ascii="Arial" w:hAnsi="Arial" w:cs="Arial"/>
          <w:color w:val="000000"/>
          <w:sz w:val="40"/>
          <w:szCs w:val="40"/>
        </w:rPr>
        <w:t>ver de inhoudelijke kant van deze emoties is daarmee niets gezegd.</w:t>
      </w:r>
      <w:r w:rsidRPr="004D7484">
        <w:rPr>
          <w:rFonts w:ascii="MS Mincho" w:eastAsia="MS Mincho" w:hAnsi="MS Mincho" w:cs="MS Mincho"/>
          <w:color w:val="000000"/>
          <w:sz w:val="40"/>
          <w:szCs w:val="40"/>
        </w:rPr>
        <w:t> </w:t>
      </w:r>
    </w:p>
    <w:p w14:paraId="678D6896"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Met andere woorden, als we de wetten van het bewustzijn hebben doorgrond, weten we dan alles wat er te weten is?</w:t>
      </w:r>
      <w:r w:rsidRPr="004D7484">
        <w:rPr>
          <w:rFonts w:ascii="MS Mincho" w:eastAsia="MS Mincho" w:hAnsi="MS Mincho" w:cs="MS Mincho"/>
          <w:color w:val="000000"/>
          <w:sz w:val="40"/>
          <w:szCs w:val="40"/>
        </w:rPr>
        <w:t> </w:t>
      </w:r>
      <w:r w:rsidRPr="004D7484">
        <w:rPr>
          <w:rFonts w:ascii="Arial" w:hAnsi="Arial" w:cs="Arial"/>
          <w:color w:val="000000"/>
          <w:sz w:val="40"/>
          <w:szCs w:val="40"/>
        </w:rPr>
        <w:t>Ik denk van niet.</w:t>
      </w:r>
      <w:r w:rsidRPr="004D7484">
        <w:rPr>
          <w:rFonts w:ascii="MS Mincho" w:eastAsia="MS Mincho" w:hAnsi="MS Mincho" w:cs="MS Mincho"/>
          <w:color w:val="000000"/>
          <w:sz w:val="40"/>
          <w:szCs w:val="40"/>
        </w:rPr>
        <w:t> </w:t>
      </w:r>
    </w:p>
    <w:p w14:paraId="36F23E80"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We weten hoe de zwaartekracht werkt, maar wat het is, is een groot raadsel.</w:t>
      </w:r>
      <w:r w:rsidRPr="004D7484">
        <w:rPr>
          <w:rFonts w:ascii="MS Mincho" w:eastAsia="MS Mincho" w:hAnsi="MS Mincho" w:cs="MS Mincho"/>
          <w:color w:val="000000"/>
          <w:sz w:val="40"/>
          <w:szCs w:val="40"/>
        </w:rPr>
        <w:t> </w:t>
      </w:r>
    </w:p>
    <w:p w14:paraId="06547F95"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Natuurlijk zijn, - zoveel is inmiddels duidelijk, de emoties afgeleiden van de bijbehorende neurologische conjuncties: de verantwoordelijkheid voor de (heftigheid) van emoties ligt dus bij het brein zelf.</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Betekent dat dan dat iemand met een zware angstaanval bij zijn neuroloog uitleg zal krijgen over zijn overactieve amygdala? </w:t>
      </w:r>
    </w:p>
    <w:p w14:paraId="72AF2AC0" w14:textId="77777777" w:rsidR="008F4C92" w:rsidRPr="00F86CF3" w:rsidRDefault="008F4C92" w:rsidP="008F4C92">
      <w:pPr>
        <w:widowControl w:val="0"/>
        <w:autoSpaceDE w:val="0"/>
        <w:autoSpaceDN w:val="0"/>
        <w:adjustRightInd w:val="0"/>
        <w:spacing w:after="240" w:line="340" w:lineRule="atLeast"/>
        <w:rPr>
          <w:rFonts w:ascii="Arial" w:hAnsi="Arial" w:cs="Arial"/>
          <w:color w:val="FF0000"/>
          <w:sz w:val="40"/>
          <w:szCs w:val="40"/>
        </w:rPr>
      </w:pPr>
      <w:r w:rsidRPr="00F86CF3">
        <w:rPr>
          <w:rFonts w:ascii="Arial" w:hAnsi="Arial" w:cs="Arial"/>
          <w:color w:val="FF0000"/>
          <w:sz w:val="40"/>
          <w:szCs w:val="40"/>
        </w:rPr>
        <w:t xml:space="preserve">Er is geen “ik” </w:t>
      </w:r>
    </w:p>
    <w:p w14:paraId="45080DB9"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brein is een zelfregulerend systeem, met een indrukwekkende complexiteit.</w:t>
      </w:r>
      <w:r w:rsidRPr="004D7484">
        <w:rPr>
          <w:rFonts w:ascii="MS Mincho" w:eastAsia="MS Mincho" w:hAnsi="MS Mincho" w:cs="MS Mincho"/>
          <w:color w:val="000000"/>
          <w:sz w:val="40"/>
          <w:szCs w:val="40"/>
        </w:rPr>
        <w:t> </w:t>
      </w:r>
      <w:r w:rsidRPr="004D7484">
        <w:rPr>
          <w:rFonts w:ascii="Arial" w:hAnsi="Arial" w:cs="Arial"/>
          <w:color w:val="000000"/>
          <w:sz w:val="40"/>
          <w:szCs w:val="40"/>
        </w:rPr>
        <w:t>Er is geen – als bij een marionet – Speler die aan de touwtjes trekt (</w:t>
      </w:r>
      <w:r w:rsidRPr="000F4667">
        <w:rPr>
          <w:rFonts w:ascii="Arial" w:hAnsi="Arial" w:cs="Arial"/>
          <w:i/>
          <w:color w:val="000000"/>
          <w:sz w:val="40"/>
          <w:szCs w:val="40"/>
        </w:rPr>
        <w:t xml:space="preserve">homunculus </w:t>
      </w:r>
      <w:r w:rsidRPr="004D7484">
        <w:rPr>
          <w:rFonts w:ascii="Arial" w:hAnsi="Arial" w:cs="Arial"/>
          <w:color w:val="000000"/>
          <w:sz w:val="40"/>
          <w:szCs w:val="40"/>
        </w:rPr>
        <w:t>= Latijn: mensje</w:t>
      </w:r>
      <w:r>
        <w:rPr>
          <w:rFonts w:ascii="Arial" w:hAnsi="Arial" w:cs="Arial"/>
          <w:color w:val="000000"/>
          <w:sz w:val="40"/>
          <w:szCs w:val="40"/>
        </w:rPr>
        <w:t>. Lees Descartes!</w:t>
      </w:r>
      <w:r w:rsidRPr="004D7484">
        <w:rPr>
          <w:rFonts w:ascii="Arial" w:hAnsi="Arial" w:cs="Arial"/>
          <w:color w:val="000000"/>
          <w:sz w:val="40"/>
          <w:szCs w:val="40"/>
        </w:rPr>
        <w:t>).</w:t>
      </w:r>
      <w:r w:rsidRPr="004D7484">
        <w:rPr>
          <w:rFonts w:ascii="MS Mincho" w:eastAsia="MS Mincho" w:hAnsi="MS Mincho" w:cs="MS Mincho"/>
          <w:color w:val="000000"/>
          <w:sz w:val="40"/>
          <w:szCs w:val="40"/>
        </w:rPr>
        <w:t> </w:t>
      </w:r>
    </w:p>
    <w:p w14:paraId="6103435A"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Julian </w:t>
      </w:r>
      <w:proofErr w:type="spellStart"/>
      <w:r w:rsidRPr="004D7484">
        <w:rPr>
          <w:rFonts w:ascii="Arial" w:hAnsi="Arial" w:cs="Arial"/>
          <w:color w:val="000000"/>
          <w:sz w:val="40"/>
          <w:szCs w:val="40"/>
        </w:rPr>
        <w:t>Jaynes</w:t>
      </w:r>
      <w:proofErr w:type="spellEnd"/>
      <w:r w:rsidRPr="004D7484">
        <w:rPr>
          <w:rFonts w:ascii="Arial" w:hAnsi="Arial" w:cs="Arial"/>
          <w:color w:val="000000"/>
          <w:sz w:val="40"/>
          <w:szCs w:val="40"/>
        </w:rPr>
        <w:t xml:space="preserve">, psycholoog, baarde in de jaren zeventig reeds opzien met zijn theorie dat het ik-begrip en het zelfbewustzijn historische verschijnselen zouden zijn. </w:t>
      </w:r>
    </w:p>
    <w:p w14:paraId="553BC908" w14:textId="77777777" w:rsidR="008F4C92" w:rsidRPr="00625428"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veronderstelde dat ze </w:t>
      </w:r>
      <w:r>
        <w:rPr>
          <w:rFonts w:ascii="Arial" w:hAnsi="Arial" w:cs="Arial"/>
          <w:color w:val="000000"/>
          <w:sz w:val="40"/>
          <w:szCs w:val="40"/>
        </w:rPr>
        <w:t>drieduizend jaar geleden niet in de huidige vorm zouden</w:t>
      </w:r>
      <w:r w:rsidRPr="004D7484">
        <w:rPr>
          <w:rFonts w:ascii="Arial" w:hAnsi="Arial" w:cs="Arial"/>
          <w:color w:val="000000"/>
          <w:sz w:val="40"/>
          <w:szCs w:val="40"/>
        </w:rPr>
        <w:t xml:space="preserve"> hebben bestaan. Mensen leefden in elk geval met een minder prominent ik. Taal</w:t>
      </w:r>
      <w:r>
        <w:rPr>
          <w:rFonts w:ascii="Arial" w:hAnsi="Arial" w:cs="Arial"/>
          <w:color w:val="000000"/>
          <w:sz w:val="40"/>
          <w:szCs w:val="40"/>
        </w:rPr>
        <w:t>analyses van de Bijbel en Homeru</w:t>
      </w:r>
      <w:r w:rsidRPr="004D7484">
        <w:rPr>
          <w:rFonts w:ascii="Arial" w:hAnsi="Arial" w:cs="Arial"/>
          <w:color w:val="000000"/>
          <w:sz w:val="40"/>
          <w:szCs w:val="40"/>
        </w:rPr>
        <w:t>s bewijzen dat.</w:t>
      </w:r>
      <w:r w:rsidRPr="004D7484">
        <w:rPr>
          <w:rFonts w:ascii="MS Mincho" w:eastAsia="MS Mincho" w:hAnsi="MS Mincho" w:cs="MS Mincho"/>
          <w:color w:val="000000"/>
          <w:sz w:val="40"/>
          <w:szCs w:val="40"/>
        </w:rPr>
        <w:t> </w:t>
      </w:r>
    </w:p>
    <w:p w14:paraId="719C22FA"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Er was niet zo’n helder onderscheid tussen de ik als individu (homunculus) en de buitenwereld. </w:t>
      </w:r>
    </w:p>
    <w:p w14:paraId="0DF6C051"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Er was sprake van geesten die in en uit vlogen, als voorstelling hoe men zich voelde.</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Zo’n stringente </w:t>
      </w:r>
      <w:r w:rsidRPr="00625428">
        <w:rPr>
          <w:rFonts w:ascii="Arial" w:hAnsi="Arial" w:cs="Arial"/>
          <w:i/>
          <w:color w:val="000000"/>
          <w:sz w:val="40"/>
          <w:szCs w:val="40"/>
        </w:rPr>
        <w:t>ik-</w:t>
      </w:r>
      <w:r w:rsidRPr="004D7484">
        <w:rPr>
          <w:rFonts w:ascii="Arial" w:hAnsi="Arial" w:cs="Arial"/>
          <w:color w:val="000000"/>
          <w:sz w:val="40"/>
          <w:szCs w:val="40"/>
        </w:rPr>
        <w:t>entiteit zoals wij nu die kennen bestond dus destijds waarschijnlijk niet. Pas later is het bewustzijn zichzelf gaan presenteren als de gebruiker van het brein.</w:t>
      </w:r>
      <w:r w:rsidRPr="004D7484">
        <w:rPr>
          <w:rFonts w:ascii="MS Mincho" w:eastAsia="MS Mincho" w:hAnsi="MS Mincho" w:cs="MS Mincho"/>
          <w:color w:val="000000"/>
          <w:sz w:val="40"/>
          <w:szCs w:val="40"/>
        </w:rPr>
        <w:t> </w:t>
      </w:r>
      <w:r>
        <w:rPr>
          <w:rFonts w:ascii="Arial" w:hAnsi="Arial" w:cs="Arial"/>
          <w:color w:val="000000"/>
          <w:sz w:val="40"/>
          <w:szCs w:val="40"/>
        </w:rPr>
        <w:t>O</w:t>
      </w:r>
      <w:r w:rsidRPr="004D7484">
        <w:rPr>
          <w:rFonts w:ascii="Arial" w:hAnsi="Arial" w:cs="Arial"/>
          <w:color w:val="000000"/>
          <w:sz w:val="40"/>
          <w:szCs w:val="40"/>
        </w:rPr>
        <w:t xml:space="preserve">ns </w:t>
      </w:r>
      <w:r w:rsidRPr="00625428">
        <w:rPr>
          <w:rFonts w:ascii="Arial" w:hAnsi="Arial" w:cs="Arial"/>
          <w:i/>
          <w:color w:val="000000"/>
          <w:sz w:val="40"/>
          <w:szCs w:val="40"/>
        </w:rPr>
        <w:t>ik</w:t>
      </w:r>
      <w:r w:rsidRPr="004D7484">
        <w:rPr>
          <w:rFonts w:ascii="Arial" w:hAnsi="Arial" w:cs="Arial"/>
          <w:color w:val="000000"/>
          <w:sz w:val="40"/>
          <w:szCs w:val="40"/>
        </w:rPr>
        <w:t xml:space="preserve"> is een illusie, alleen dat neurologische inzicht zal nog verder moeten indalen. </w:t>
      </w:r>
    </w:p>
    <w:p w14:paraId="4E3CA1B1" w14:textId="77777777" w:rsidR="008F4C92" w:rsidRPr="00625428" w:rsidRDefault="008F4C92" w:rsidP="008F4C92">
      <w:pPr>
        <w:widowControl w:val="0"/>
        <w:autoSpaceDE w:val="0"/>
        <w:autoSpaceDN w:val="0"/>
        <w:adjustRightInd w:val="0"/>
        <w:spacing w:after="240" w:line="340" w:lineRule="atLeast"/>
        <w:rPr>
          <w:rFonts w:ascii="MS Mincho" w:eastAsia="MS Mincho" w:hAnsi="MS Mincho" w:cs="MS Mincho"/>
          <w:i/>
          <w:color w:val="000000"/>
          <w:sz w:val="40"/>
          <w:szCs w:val="40"/>
        </w:rPr>
      </w:pPr>
      <w:r w:rsidRPr="00625428">
        <w:rPr>
          <w:rFonts w:ascii="Arial" w:hAnsi="Arial" w:cs="Arial"/>
          <w:i/>
          <w:color w:val="000000"/>
          <w:sz w:val="40"/>
          <w:szCs w:val="40"/>
        </w:rPr>
        <w:t xml:space="preserve">Wij zijn slaven van ons </w:t>
      </w:r>
      <w:proofErr w:type="gramStart"/>
      <w:r w:rsidRPr="00625428">
        <w:rPr>
          <w:rFonts w:ascii="Arial" w:hAnsi="Arial" w:cs="Arial"/>
          <w:i/>
          <w:color w:val="000000"/>
          <w:sz w:val="40"/>
          <w:szCs w:val="40"/>
        </w:rPr>
        <w:t>seksueel ,</w:t>
      </w:r>
      <w:proofErr w:type="gramEnd"/>
      <w:r w:rsidRPr="00625428">
        <w:rPr>
          <w:rFonts w:ascii="Arial" w:hAnsi="Arial" w:cs="Arial"/>
          <w:i/>
          <w:color w:val="000000"/>
          <w:sz w:val="40"/>
          <w:szCs w:val="40"/>
        </w:rPr>
        <w:t xml:space="preserve"> slaap- en eetgedrag.</w:t>
      </w:r>
      <w:r w:rsidRPr="00625428">
        <w:rPr>
          <w:rFonts w:ascii="MS Mincho" w:eastAsia="MS Mincho" w:hAnsi="MS Mincho" w:cs="MS Mincho"/>
          <w:i/>
          <w:color w:val="000000"/>
          <w:sz w:val="40"/>
          <w:szCs w:val="40"/>
        </w:rPr>
        <w:t> </w:t>
      </w:r>
      <w:r w:rsidRPr="004D7484">
        <w:rPr>
          <w:rFonts w:ascii="Arial" w:hAnsi="Arial" w:cs="Arial"/>
          <w:color w:val="000000"/>
          <w:sz w:val="40"/>
          <w:szCs w:val="40"/>
        </w:rPr>
        <w:t>Vanuit neurologisch standpunt is er niet langer sprake van een vrije wil. Het brein heeft een wil.</w:t>
      </w:r>
      <w:r w:rsidRPr="004D7484">
        <w:rPr>
          <w:rFonts w:ascii="MS Mincho" w:eastAsia="MS Mincho" w:hAnsi="MS Mincho" w:cs="MS Mincho"/>
          <w:color w:val="000000"/>
          <w:sz w:val="40"/>
          <w:szCs w:val="40"/>
        </w:rPr>
        <w:t> </w:t>
      </w:r>
      <w:r w:rsidRPr="004D7484">
        <w:rPr>
          <w:rFonts w:ascii="Arial" w:hAnsi="Arial" w:cs="Arial"/>
          <w:color w:val="000000"/>
          <w:sz w:val="40"/>
          <w:szCs w:val="40"/>
        </w:rPr>
        <w:t>We zullen steeds meer gaan begrijpen dat alles hersenactiviteit is. We denken nog steeds dat wij er als gebruiker achter zitten. De hersenen laten ons in die waan door te verbergen hoe ze dat allemaal klaarspelen.</w:t>
      </w:r>
      <w:r w:rsidRPr="004D7484">
        <w:rPr>
          <w:rFonts w:ascii="MS Mincho" w:eastAsia="MS Mincho" w:hAnsi="MS Mincho" w:cs="MS Mincho"/>
          <w:color w:val="000000"/>
          <w:sz w:val="40"/>
          <w:szCs w:val="40"/>
        </w:rPr>
        <w:t> </w:t>
      </w:r>
      <w:r w:rsidRPr="004D7484">
        <w:rPr>
          <w:rFonts w:ascii="Arial" w:hAnsi="Arial" w:cs="Arial"/>
          <w:color w:val="000000"/>
          <w:sz w:val="40"/>
          <w:szCs w:val="40"/>
        </w:rPr>
        <w:t>De hersenen lopen immers iets vooruit om een oplossing voor ons te bedenken voor iets, of een handeling uit te voeren, voordat we ons van deze activiteit bewust worden.</w:t>
      </w:r>
      <w:r w:rsidRPr="004D7484">
        <w:rPr>
          <w:rFonts w:ascii="MS Mincho" w:eastAsia="MS Mincho" w:hAnsi="MS Mincho" w:cs="MS Mincho"/>
          <w:color w:val="000000"/>
          <w:sz w:val="40"/>
          <w:szCs w:val="40"/>
        </w:rPr>
        <w:t> </w:t>
      </w:r>
    </w:p>
    <w:p w14:paraId="0713DAF8" w14:textId="77777777" w:rsidR="008F4C92" w:rsidRPr="00625428" w:rsidRDefault="008F4C92" w:rsidP="008F4C92">
      <w:pPr>
        <w:widowControl w:val="0"/>
        <w:autoSpaceDE w:val="0"/>
        <w:autoSpaceDN w:val="0"/>
        <w:adjustRightInd w:val="0"/>
        <w:spacing w:after="240" w:line="340" w:lineRule="atLeast"/>
        <w:rPr>
          <w:rFonts w:ascii="MS Mincho" w:eastAsia="MS Mincho" w:hAnsi="MS Mincho" w:cs="MS Mincho"/>
          <w:color w:val="000000"/>
          <w:sz w:val="32"/>
          <w:szCs w:val="32"/>
        </w:rPr>
      </w:pPr>
      <w:r w:rsidRPr="004D7484">
        <w:rPr>
          <w:rFonts w:ascii="Arial" w:hAnsi="Arial" w:cs="Arial"/>
          <w:color w:val="000000"/>
          <w:sz w:val="40"/>
          <w:szCs w:val="40"/>
        </w:rPr>
        <w:t xml:space="preserve">Ons bewustzijn loopt achter, al is het maar een fractie van een seconde. * </w:t>
      </w:r>
      <w:r w:rsidRPr="000F4667">
        <w:rPr>
          <w:rFonts w:ascii="Arial" w:hAnsi="Arial" w:cs="Arial"/>
          <w:color w:val="000000"/>
          <w:sz w:val="32"/>
          <w:szCs w:val="32"/>
        </w:rPr>
        <w:t xml:space="preserve">opnieuw </w:t>
      </w:r>
      <w:proofErr w:type="spellStart"/>
      <w:r w:rsidRPr="000F4667">
        <w:rPr>
          <w:rFonts w:ascii="Arial" w:hAnsi="Arial" w:cs="Arial"/>
          <w:color w:val="000000"/>
          <w:sz w:val="32"/>
          <w:szCs w:val="32"/>
        </w:rPr>
        <w:t>note</w:t>
      </w:r>
      <w:proofErr w:type="spellEnd"/>
      <w:r w:rsidRPr="000F4667">
        <w:rPr>
          <w:rFonts w:ascii="Arial" w:hAnsi="Arial" w:cs="Arial"/>
          <w:color w:val="000000"/>
          <w:sz w:val="32"/>
          <w:szCs w:val="32"/>
        </w:rPr>
        <w:t xml:space="preserve"> 23</w:t>
      </w:r>
      <w:r w:rsidRPr="000F4667">
        <w:rPr>
          <w:rFonts w:ascii="MS Mincho" w:eastAsia="MS Mincho" w:hAnsi="MS Mincho" w:cs="MS Mincho"/>
          <w:color w:val="000000"/>
          <w:sz w:val="32"/>
          <w:szCs w:val="32"/>
        </w:rPr>
        <w:t> </w:t>
      </w:r>
      <w:r>
        <w:rPr>
          <w:rFonts w:ascii="MS Mincho" w:eastAsia="MS Mincho" w:hAnsi="MS Mincho" w:cs="MS Mincho"/>
          <w:color w:val="000000"/>
          <w:sz w:val="32"/>
          <w:szCs w:val="32"/>
        </w:rPr>
        <w:t xml:space="preserve">         </w:t>
      </w:r>
      <w:r w:rsidRPr="004D7484">
        <w:rPr>
          <w:rFonts w:ascii="Arial" w:hAnsi="Arial" w:cs="Arial"/>
          <w:color w:val="000000"/>
          <w:sz w:val="40"/>
          <w:szCs w:val="40"/>
        </w:rPr>
        <w:t xml:space="preserve">De neurologen maken korte metten met welk wilsbesluit dan ook. </w:t>
      </w:r>
    </w:p>
    <w:p w14:paraId="1FC42381" w14:textId="77777777" w:rsidR="008F4C92" w:rsidRPr="000F4667"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spellStart"/>
      <w:r w:rsidRPr="004D7484">
        <w:rPr>
          <w:rFonts w:ascii="Arial" w:hAnsi="Arial" w:cs="Arial"/>
          <w:color w:val="000000"/>
          <w:sz w:val="40"/>
          <w:szCs w:val="40"/>
        </w:rPr>
        <w:t>Damasio</w:t>
      </w:r>
      <w:proofErr w:type="spellEnd"/>
      <w:r w:rsidRPr="004D7484">
        <w:rPr>
          <w:rFonts w:ascii="Arial" w:hAnsi="Arial" w:cs="Arial"/>
          <w:color w:val="000000"/>
          <w:sz w:val="40"/>
          <w:szCs w:val="40"/>
        </w:rPr>
        <w:t xml:space="preserve"> heeft ons duidelijk gemaakt dat het </w:t>
      </w:r>
      <w:r w:rsidRPr="000F4667">
        <w:rPr>
          <w:rFonts w:ascii="Arial" w:hAnsi="Arial" w:cs="Arial"/>
          <w:i/>
          <w:color w:val="000000"/>
          <w:sz w:val="40"/>
          <w:szCs w:val="40"/>
        </w:rPr>
        <w:t xml:space="preserve">ik </w:t>
      </w:r>
      <w:r w:rsidRPr="004D7484">
        <w:rPr>
          <w:rFonts w:ascii="Arial" w:hAnsi="Arial" w:cs="Arial"/>
          <w:color w:val="000000"/>
          <w:sz w:val="40"/>
          <w:szCs w:val="40"/>
        </w:rPr>
        <w:t>niet uitgehouwen is in steen, maar van dezelfde stof is als alle andere voorstellingen in het brein. Uw ik is een voortdurende creatie van een zelf met u als de toeschouwer en bezitter van de film in uw hoofd, de film die we bewustzijn noemen.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U heeft een vluchtig zelf (kernzelf) dat ontstaat doordat het brein van moment tot moment de fysieke en daarmee verbonden emotionele toestand </w:t>
      </w:r>
      <w:r w:rsidRPr="000F4667">
        <w:rPr>
          <w:rFonts w:ascii="Arial" w:hAnsi="Arial" w:cs="Arial"/>
          <w:i/>
          <w:color w:val="000000"/>
          <w:sz w:val="40"/>
          <w:szCs w:val="40"/>
        </w:rPr>
        <w:t>gadeslaat</w:t>
      </w:r>
      <w:r>
        <w:rPr>
          <w:rFonts w:ascii="Arial" w:hAnsi="Arial" w:cs="Arial"/>
          <w:i/>
          <w:color w:val="000000"/>
          <w:sz w:val="40"/>
          <w:szCs w:val="40"/>
        </w:rPr>
        <w:t xml:space="preserve"> </w:t>
      </w:r>
      <w:r w:rsidRPr="004D7484">
        <w:rPr>
          <w:rFonts w:ascii="Arial" w:hAnsi="Arial" w:cs="Arial"/>
          <w:color w:val="000000"/>
          <w:sz w:val="40"/>
          <w:szCs w:val="40"/>
        </w:rPr>
        <w:t>van het lichaam waarin het woont.</w:t>
      </w:r>
      <w:r w:rsidRPr="004D7484">
        <w:rPr>
          <w:rFonts w:ascii="MS Mincho" w:eastAsia="MS Mincho" w:hAnsi="MS Mincho" w:cs="MS Mincho"/>
          <w:color w:val="000000"/>
          <w:sz w:val="40"/>
          <w:szCs w:val="40"/>
        </w:rPr>
        <w:t> </w:t>
      </w:r>
    </w:p>
    <w:p w14:paraId="4292C34F"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En daarnaast het niet-vluchtige autobiografische zelf, dat is opgebouwd uit een unieke verzameling van feiten en gebeurtenissen, uw </w:t>
      </w:r>
      <w:proofErr w:type="spellStart"/>
      <w:proofErr w:type="gramStart"/>
      <w:r w:rsidRPr="004D7484">
        <w:rPr>
          <w:rFonts w:ascii="Arial" w:hAnsi="Arial" w:cs="Arial"/>
          <w:color w:val="000000"/>
          <w:sz w:val="40"/>
          <w:szCs w:val="40"/>
        </w:rPr>
        <w:t>hoogstpersoon</w:t>
      </w:r>
      <w:r>
        <w:rPr>
          <w:rFonts w:ascii="Arial" w:hAnsi="Arial" w:cs="Arial"/>
          <w:color w:val="000000"/>
          <w:sz w:val="40"/>
          <w:szCs w:val="40"/>
        </w:rPr>
        <w:t>-</w:t>
      </w:r>
      <w:r w:rsidRPr="004D7484">
        <w:rPr>
          <w:rFonts w:ascii="Arial" w:hAnsi="Arial" w:cs="Arial"/>
          <w:color w:val="000000"/>
          <w:sz w:val="40"/>
          <w:szCs w:val="40"/>
        </w:rPr>
        <w:t>lijke</w:t>
      </w:r>
      <w:proofErr w:type="spellEnd"/>
      <w:proofErr w:type="gramEnd"/>
      <w:r w:rsidRPr="004D7484">
        <w:rPr>
          <w:rFonts w:ascii="Arial" w:hAnsi="Arial" w:cs="Arial"/>
          <w:color w:val="000000"/>
          <w:sz w:val="40"/>
          <w:szCs w:val="40"/>
        </w:rPr>
        <w:t xml:space="preserve"> geschiedenis.</w:t>
      </w:r>
      <w:r w:rsidRPr="004D7484">
        <w:rPr>
          <w:rFonts w:ascii="MS Mincho" w:eastAsia="MS Mincho" w:hAnsi="MS Mincho" w:cs="MS Mincho"/>
          <w:color w:val="000000"/>
          <w:sz w:val="40"/>
          <w:szCs w:val="40"/>
        </w:rPr>
        <w:t> </w:t>
      </w:r>
    </w:p>
    <w:p w14:paraId="135B976D"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De paradox van James: een zelf dat door de </w:t>
      </w:r>
      <w:r w:rsidRPr="000F4667">
        <w:rPr>
          <w:rFonts w:ascii="Arial" w:hAnsi="Arial" w:cs="Arial"/>
          <w:i/>
          <w:color w:val="000000"/>
          <w:sz w:val="40"/>
          <w:szCs w:val="40"/>
        </w:rPr>
        <w:t xml:space="preserve">stream of </w:t>
      </w:r>
      <w:proofErr w:type="spellStart"/>
      <w:r w:rsidRPr="000F4667">
        <w:rPr>
          <w:rFonts w:ascii="Arial" w:hAnsi="Arial" w:cs="Arial"/>
          <w:i/>
          <w:color w:val="000000"/>
          <w:sz w:val="40"/>
          <w:szCs w:val="40"/>
        </w:rPr>
        <w:t>consciousness</w:t>
      </w:r>
      <w:proofErr w:type="spellEnd"/>
      <w:r w:rsidRPr="004D7484">
        <w:rPr>
          <w:rFonts w:ascii="Arial" w:hAnsi="Arial" w:cs="Arial"/>
          <w:color w:val="000000"/>
          <w:sz w:val="40"/>
          <w:szCs w:val="40"/>
        </w:rPr>
        <w:t xml:space="preserve"> voortdurend van voorbijgaande aard is </w:t>
      </w:r>
      <w:r w:rsidRPr="000F4667">
        <w:rPr>
          <w:rFonts w:ascii="Arial" w:hAnsi="Arial" w:cs="Arial"/>
          <w:b/>
          <w:i/>
          <w:color w:val="000000"/>
          <w:sz w:val="40"/>
          <w:szCs w:val="40"/>
        </w:rPr>
        <w:t>en</w:t>
      </w:r>
      <w:r w:rsidRPr="004D7484">
        <w:rPr>
          <w:rFonts w:ascii="Arial" w:hAnsi="Arial" w:cs="Arial"/>
          <w:color w:val="000000"/>
          <w:sz w:val="40"/>
          <w:szCs w:val="40"/>
        </w:rPr>
        <w:t xml:space="preserve"> een autobiografisch zelf dat onveranderlijk lijkt, en dat door middel van ons geheugen ons leven een schijnbare gelijkblijvend</w:t>
      </w:r>
      <w:r>
        <w:rPr>
          <w:rFonts w:ascii="Arial" w:hAnsi="Arial" w:cs="Arial"/>
          <w:color w:val="000000"/>
          <w:sz w:val="40"/>
          <w:szCs w:val="40"/>
        </w:rPr>
        <w:t>-</w:t>
      </w:r>
      <w:proofErr w:type="spellStart"/>
      <w:r w:rsidRPr="004D7484">
        <w:rPr>
          <w:rFonts w:ascii="Arial" w:hAnsi="Arial" w:cs="Arial"/>
          <w:color w:val="000000"/>
          <w:sz w:val="40"/>
          <w:szCs w:val="40"/>
        </w:rPr>
        <w:t>heid</w:t>
      </w:r>
      <w:proofErr w:type="spellEnd"/>
      <w:r w:rsidRPr="004D7484">
        <w:rPr>
          <w:rFonts w:ascii="Arial" w:hAnsi="Arial" w:cs="Arial"/>
          <w:color w:val="000000"/>
          <w:sz w:val="40"/>
          <w:szCs w:val="40"/>
        </w:rPr>
        <w:t xml:space="preserve"> en continuïteit </w:t>
      </w:r>
      <w:proofErr w:type="gramStart"/>
      <w:r w:rsidRPr="004D7484">
        <w:rPr>
          <w:rFonts w:ascii="Arial" w:hAnsi="Arial" w:cs="Arial"/>
          <w:color w:val="000000"/>
          <w:sz w:val="40"/>
          <w:szCs w:val="40"/>
        </w:rPr>
        <w:t>verleent..</w:t>
      </w:r>
      <w:proofErr w:type="gramEnd"/>
      <w:r w:rsidRPr="004D7484">
        <w:rPr>
          <w:rFonts w:ascii="MS Mincho" w:eastAsia="MS Mincho" w:hAnsi="MS Mincho" w:cs="MS Mincho"/>
          <w:color w:val="000000"/>
          <w:sz w:val="40"/>
          <w:szCs w:val="40"/>
        </w:rPr>
        <w:t> </w:t>
      </w:r>
    </w:p>
    <w:p w14:paraId="3BCCEF63"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Er is niet een zelf, er zijn er twee. Dat kunnen onze hersenen allemaal zolang ze optimaal functioneren.</w:t>
      </w:r>
      <w:r>
        <w:rPr>
          <w:rFonts w:ascii="MS Mincho" w:eastAsia="MS Mincho" w:hAnsi="MS Mincho" w:cs="MS Mincho"/>
          <w:color w:val="000000"/>
          <w:sz w:val="40"/>
          <w:szCs w:val="40"/>
        </w:rPr>
        <w:t xml:space="preserve"> </w:t>
      </w:r>
      <w:r w:rsidRPr="004D7484">
        <w:rPr>
          <w:rFonts w:ascii="Arial" w:hAnsi="Arial" w:cs="Arial"/>
          <w:color w:val="000000"/>
          <w:sz w:val="40"/>
          <w:szCs w:val="40"/>
        </w:rPr>
        <w:t>Totdat het brein hapert, een verbrijzelde frontaalkwab maakt ons veel duidelijk over het ‘</w:t>
      </w:r>
      <w:r w:rsidRPr="000F4667">
        <w:rPr>
          <w:rFonts w:ascii="Arial" w:hAnsi="Arial" w:cs="Arial"/>
          <w:i/>
          <w:color w:val="000000"/>
          <w:sz w:val="40"/>
          <w:szCs w:val="40"/>
        </w:rPr>
        <w:t>ik</w:t>
      </w:r>
      <w:proofErr w:type="gramStart"/>
      <w:r w:rsidRPr="000F4667">
        <w:rPr>
          <w:rFonts w:ascii="Arial" w:hAnsi="Arial" w:cs="Arial"/>
          <w:i/>
          <w:color w:val="000000"/>
          <w:sz w:val="40"/>
          <w:szCs w:val="40"/>
        </w:rPr>
        <w:t>’</w:t>
      </w:r>
      <w:r w:rsidRPr="004D7484">
        <w:rPr>
          <w:rFonts w:ascii="Arial" w:hAnsi="Arial" w:cs="Arial"/>
          <w:color w:val="000000"/>
          <w:sz w:val="40"/>
          <w:szCs w:val="40"/>
        </w:rPr>
        <w:t>.*</w:t>
      </w:r>
      <w:proofErr w:type="spellStart"/>
      <w:proofErr w:type="gramEnd"/>
      <w:r w:rsidRPr="000F4667">
        <w:rPr>
          <w:rFonts w:ascii="Arial" w:hAnsi="Arial" w:cs="Arial"/>
          <w:color w:val="000000"/>
          <w:sz w:val="32"/>
          <w:szCs w:val="32"/>
        </w:rPr>
        <w:t>note</w:t>
      </w:r>
      <w:proofErr w:type="spellEnd"/>
      <w:r w:rsidRPr="000F4667">
        <w:rPr>
          <w:rFonts w:ascii="Arial" w:hAnsi="Arial" w:cs="Arial"/>
          <w:color w:val="000000"/>
          <w:sz w:val="32"/>
          <w:szCs w:val="32"/>
        </w:rPr>
        <w:t xml:space="preserve"> 34</w:t>
      </w:r>
      <w:r w:rsidRPr="004D7484">
        <w:rPr>
          <w:rFonts w:ascii="Arial" w:hAnsi="Arial" w:cs="Arial"/>
          <w:color w:val="000000"/>
          <w:sz w:val="40"/>
          <w:szCs w:val="40"/>
        </w:rPr>
        <w:t xml:space="preserve"> </w:t>
      </w:r>
    </w:p>
    <w:p w14:paraId="40088B0C"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Wezens met een beperkt geheugen hebben niet van doen met de paradox van James: </w:t>
      </w:r>
      <w:r>
        <w:rPr>
          <w:rFonts w:ascii="Arial" w:hAnsi="Arial" w:cs="Arial"/>
          <w:color w:val="000000"/>
          <w:sz w:val="40"/>
          <w:szCs w:val="40"/>
        </w:rPr>
        <w:t xml:space="preserve">zij leven bij wijze van </w:t>
      </w:r>
      <w:proofErr w:type="spellStart"/>
      <w:r>
        <w:rPr>
          <w:rFonts w:ascii="Arial" w:hAnsi="Arial" w:cs="Arial"/>
          <w:color w:val="000000"/>
          <w:sz w:val="40"/>
          <w:szCs w:val="40"/>
        </w:rPr>
        <w:t>spreke</w:t>
      </w:r>
      <w:proofErr w:type="spellEnd"/>
      <w:r>
        <w:rPr>
          <w:rFonts w:ascii="Arial" w:hAnsi="Arial" w:cs="Arial"/>
          <w:color w:val="000000"/>
          <w:sz w:val="40"/>
          <w:szCs w:val="40"/>
        </w:rPr>
        <w:t xml:space="preserve"> </w:t>
      </w:r>
      <w:r w:rsidRPr="000F4667">
        <w:rPr>
          <w:rFonts w:ascii="Arial" w:hAnsi="Arial" w:cs="Arial"/>
          <w:i/>
          <w:color w:val="000000"/>
          <w:sz w:val="40"/>
          <w:szCs w:val="40"/>
        </w:rPr>
        <w:t>onschuldig</w:t>
      </w:r>
      <w:r w:rsidRPr="004D7484">
        <w:rPr>
          <w:rFonts w:ascii="Arial" w:hAnsi="Arial" w:cs="Arial"/>
          <w:color w:val="000000"/>
          <w:sz w:val="40"/>
          <w:szCs w:val="40"/>
        </w:rPr>
        <w:t>: hun leven wordt niet langer verrijkt met de herinnering aan een persoo</w:t>
      </w:r>
      <w:r>
        <w:rPr>
          <w:rFonts w:ascii="Arial" w:hAnsi="Arial" w:cs="Arial"/>
          <w:color w:val="000000"/>
          <w:sz w:val="40"/>
          <w:szCs w:val="40"/>
        </w:rPr>
        <w:t xml:space="preserve">nlijk verleden, is voortdurend </w:t>
      </w:r>
      <w:r w:rsidRPr="000F4667">
        <w:rPr>
          <w:rFonts w:ascii="Arial" w:hAnsi="Arial" w:cs="Arial"/>
          <w:i/>
          <w:color w:val="000000"/>
          <w:sz w:val="40"/>
          <w:szCs w:val="40"/>
        </w:rPr>
        <w:t>vlietend</w:t>
      </w:r>
      <w:r w:rsidRPr="004D7484">
        <w:rPr>
          <w:rFonts w:ascii="Arial" w:hAnsi="Arial" w:cs="Arial"/>
          <w:color w:val="000000"/>
          <w:sz w:val="40"/>
          <w:szCs w:val="40"/>
        </w:rPr>
        <w:t xml:space="preserve"> en </w:t>
      </w:r>
      <w:r w:rsidRPr="000F4667">
        <w:rPr>
          <w:rFonts w:ascii="Arial" w:hAnsi="Arial" w:cs="Arial"/>
          <w:i/>
          <w:color w:val="000000"/>
          <w:sz w:val="40"/>
          <w:szCs w:val="40"/>
        </w:rPr>
        <w:t>efemeer</w:t>
      </w:r>
      <w:r w:rsidRPr="004D7484">
        <w:rPr>
          <w:rFonts w:ascii="Arial" w:hAnsi="Arial" w:cs="Arial"/>
          <w:color w:val="000000"/>
          <w:sz w:val="40"/>
          <w:szCs w:val="40"/>
        </w:rPr>
        <w:t xml:space="preserve"> geworden. </w:t>
      </w:r>
    </w:p>
    <w:p w14:paraId="22CB1C49" w14:textId="77777777" w:rsidR="008F4C92" w:rsidRPr="00625428"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Tot zover de neurologische </w:t>
      </w:r>
      <w:r w:rsidRPr="000F4667">
        <w:rPr>
          <w:rFonts w:ascii="Arial" w:hAnsi="Arial" w:cs="Arial"/>
          <w:i/>
          <w:color w:val="000000"/>
          <w:sz w:val="40"/>
          <w:szCs w:val="40"/>
        </w:rPr>
        <w:t>stoffelijke</w:t>
      </w:r>
      <w:r>
        <w:rPr>
          <w:rFonts w:ascii="Arial" w:hAnsi="Arial" w:cs="Arial"/>
          <w:i/>
          <w:color w:val="000000"/>
          <w:sz w:val="40"/>
          <w:szCs w:val="40"/>
        </w:rPr>
        <w:t xml:space="preserve"> </w:t>
      </w:r>
      <w:r w:rsidRPr="004D7484">
        <w:rPr>
          <w:rFonts w:ascii="Arial" w:hAnsi="Arial" w:cs="Arial"/>
          <w:color w:val="000000"/>
          <w:sz w:val="40"/>
          <w:szCs w:val="40"/>
        </w:rPr>
        <w:t>en daarom wat nihilistische? kijk op iets als emoties.</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Er is een houvast: onze hersenen veranderen voortdurend, onder invloed van een stortvloed aan prikkels en ervaringen, al dan niet bewust. </w:t>
      </w:r>
    </w:p>
    <w:p w14:paraId="6508D696" w14:textId="77777777" w:rsidR="008F4C92" w:rsidRPr="001C7229" w:rsidRDefault="008F4C92" w:rsidP="008F4C92">
      <w:pPr>
        <w:widowControl w:val="0"/>
        <w:autoSpaceDE w:val="0"/>
        <w:autoSpaceDN w:val="0"/>
        <w:adjustRightInd w:val="0"/>
        <w:spacing w:after="240" w:line="340" w:lineRule="atLeast"/>
        <w:rPr>
          <w:rFonts w:ascii="Arial" w:hAnsi="Arial" w:cs="Arial"/>
          <w:i/>
          <w:color w:val="000000" w:themeColor="text1"/>
          <w:sz w:val="40"/>
          <w:szCs w:val="40"/>
        </w:rPr>
      </w:pPr>
      <w:r w:rsidRPr="001C7229">
        <w:rPr>
          <w:rFonts w:ascii="Arial" w:hAnsi="Arial" w:cs="Arial"/>
          <w:i/>
          <w:color w:val="000000" w:themeColor="text1"/>
          <w:sz w:val="40"/>
          <w:szCs w:val="40"/>
        </w:rPr>
        <w:t xml:space="preserve">De cerebrale plasticiteit is ongekend. </w:t>
      </w:r>
    </w:p>
    <w:p w14:paraId="1F1D2FEE" w14:textId="77777777" w:rsidR="008F4C92" w:rsidRPr="00F55E07"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Nog afgezien van de inhoudelijke verwerking van de representaties. </w:t>
      </w:r>
    </w:p>
    <w:p w14:paraId="3741156D" w14:textId="77777777" w:rsidR="008F4C92" w:rsidRPr="001C7229" w:rsidRDefault="008F4C92" w:rsidP="008F4C92">
      <w:pPr>
        <w:widowControl w:val="0"/>
        <w:autoSpaceDE w:val="0"/>
        <w:autoSpaceDN w:val="0"/>
        <w:adjustRightInd w:val="0"/>
        <w:spacing w:after="240" w:line="340" w:lineRule="atLeast"/>
        <w:rPr>
          <w:rFonts w:ascii="Arial" w:hAnsi="Arial" w:cs="Arial"/>
          <w:color w:val="FF0000"/>
          <w:sz w:val="40"/>
          <w:szCs w:val="40"/>
        </w:rPr>
      </w:pPr>
      <w:r w:rsidRPr="001C7229">
        <w:rPr>
          <w:rFonts w:ascii="Arial" w:hAnsi="Arial" w:cs="Arial"/>
          <w:color w:val="FF0000"/>
          <w:sz w:val="40"/>
          <w:szCs w:val="40"/>
        </w:rPr>
        <w:t xml:space="preserve">De inhoud van neurale processen: tussenwerkelijkheid </w:t>
      </w:r>
    </w:p>
    <w:p w14:paraId="56DFBF5A"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We kunnen de werking van de neurale processen zoveel als maar mogelijk is in kaart brengen, maar toch, de inhoud ervan is een heel ander verhaal.</w:t>
      </w:r>
      <w:r w:rsidRPr="004D7484">
        <w:rPr>
          <w:rFonts w:ascii="MS Mincho" w:eastAsia="MS Mincho" w:hAnsi="MS Mincho" w:cs="MS Mincho"/>
          <w:color w:val="000000"/>
          <w:sz w:val="40"/>
          <w:szCs w:val="40"/>
        </w:rPr>
        <w:t> </w:t>
      </w:r>
    </w:p>
    <w:p w14:paraId="60BCC7D8"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neurologie waagt zich niet aan de interpretatie van de virtuele uitkomsten van de neurologische processen.</w:t>
      </w:r>
      <w:r w:rsidRPr="004D7484">
        <w:rPr>
          <w:rFonts w:ascii="MS Mincho" w:eastAsia="MS Mincho" w:hAnsi="MS Mincho" w:cs="MS Mincho"/>
          <w:color w:val="000000"/>
          <w:sz w:val="40"/>
          <w:szCs w:val="40"/>
        </w:rPr>
        <w:t> </w:t>
      </w:r>
    </w:p>
    <w:p w14:paraId="454B95BD"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Dat zal met name de filosofie moeten doen.</w:t>
      </w:r>
      <w:r w:rsidRPr="004D7484">
        <w:rPr>
          <w:rFonts w:ascii="MS Mincho" w:eastAsia="MS Mincho" w:hAnsi="MS Mincho" w:cs="MS Mincho"/>
          <w:color w:val="000000"/>
          <w:sz w:val="40"/>
          <w:szCs w:val="40"/>
        </w:rPr>
        <w:t> </w:t>
      </w:r>
    </w:p>
    <w:p w14:paraId="7FBC5F8E"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We hebben duidelijk gemaakt dat veel theorieën omtrent bewustzijn, vrije wil, identiteit etc.</w:t>
      </w:r>
      <w:r>
        <w:rPr>
          <w:rFonts w:ascii="Arial" w:hAnsi="Arial" w:cs="Arial"/>
          <w:color w:val="000000"/>
          <w:sz w:val="40"/>
          <w:szCs w:val="40"/>
        </w:rPr>
        <w:t xml:space="preserve"> in de vuilnisbak kunnen. </w:t>
      </w:r>
    </w:p>
    <w:p w14:paraId="78AABA00"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W</w:t>
      </w:r>
      <w:r w:rsidRPr="004D7484">
        <w:rPr>
          <w:rFonts w:ascii="Arial" w:hAnsi="Arial" w:cs="Arial"/>
          <w:color w:val="000000"/>
          <w:sz w:val="40"/>
          <w:szCs w:val="40"/>
        </w:rPr>
        <w:t xml:space="preserve">at betekent dit alles nu voor iets als </w:t>
      </w:r>
      <w:proofErr w:type="spellStart"/>
      <w:proofErr w:type="gramStart"/>
      <w:r w:rsidRPr="004D7484">
        <w:rPr>
          <w:rFonts w:ascii="Arial" w:hAnsi="Arial" w:cs="Arial"/>
          <w:color w:val="000000"/>
          <w:sz w:val="40"/>
          <w:szCs w:val="40"/>
        </w:rPr>
        <w:t>doods</w:t>
      </w:r>
      <w:r>
        <w:rPr>
          <w:rFonts w:ascii="Arial" w:hAnsi="Arial" w:cs="Arial"/>
          <w:color w:val="000000"/>
          <w:sz w:val="40"/>
          <w:szCs w:val="40"/>
        </w:rPr>
        <w:t>-</w:t>
      </w:r>
      <w:r w:rsidRPr="004D7484">
        <w:rPr>
          <w:rFonts w:ascii="Arial" w:hAnsi="Arial" w:cs="Arial"/>
          <w:color w:val="000000"/>
          <w:sz w:val="40"/>
          <w:szCs w:val="40"/>
        </w:rPr>
        <w:t>verlangen</w:t>
      </w:r>
      <w:proofErr w:type="spellEnd"/>
      <w:proofErr w:type="gramEnd"/>
      <w:r w:rsidRPr="004D7484">
        <w:rPr>
          <w:rFonts w:ascii="Arial" w:hAnsi="Arial" w:cs="Arial"/>
          <w:color w:val="000000"/>
          <w:sz w:val="40"/>
          <w:szCs w:val="40"/>
        </w:rPr>
        <w:t>, of doodsangst en de beleving ervan?</w:t>
      </w:r>
      <w:r w:rsidRPr="004D7484">
        <w:rPr>
          <w:rFonts w:ascii="MS Mincho" w:eastAsia="MS Mincho" w:hAnsi="MS Mincho" w:cs="MS Mincho"/>
          <w:color w:val="000000"/>
          <w:sz w:val="40"/>
          <w:szCs w:val="40"/>
        </w:rPr>
        <w:t> </w:t>
      </w:r>
    </w:p>
    <w:p w14:paraId="48AE9619"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Vermoedelijk heeft bewustzijn zich ontwikkeld in de evolutie omdat door het kennen van onze gevoelens – door emoties veroorzaakt – we zo steeds beter in staat waren om te overleven. </w:t>
      </w:r>
    </w:p>
    <w:p w14:paraId="6CC11FE9"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noProof/>
          <w:color w:val="000000"/>
          <w:sz w:val="40"/>
          <w:szCs w:val="40"/>
          <w:lang w:eastAsia="nl-NL"/>
        </w:rPr>
        <w:drawing>
          <wp:inline distT="0" distB="0" distL="0" distR="0" wp14:anchorId="6782848E" wp14:editId="15243BF1">
            <wp:extent cx="14605" cy="103505"/>
            <wp:effectExtent l="0" t="0" r="10795" b="0"/>
            <wp:docPr id="1971" name="Afbeelding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Ik spreek hierbij het vermoeden uit dat emoties als doodsverlangen en doodsangst zich in ons systeem manifesteren, omdat we daarmede ons (beter) kunnen voorbereiden op onze dood. </w:t>
      </w:r>
    </w:p>
    <w:p w14:paraId="47F21DE3" w14:textId="77777777" w:rsidR="008F4C92" w:rsidRPr="004D7484" w:rsidRDefault="008F4C92" w:rsidP="008F4C92">
      <w:pPr>
        <w:widowControl w:val="0"/>
        <w:autoSpaceDE w:val="0"/>
        <w:autoSpaceDN w:val="0"/>
        <w:adjustRightInd w:val="0"/>
        <w:spacing w:line="280" w:lineRule="atLeast"/>
        <w:rPr>
          <w:rFonts w:ascii="Arial" w:hAnsi="Arial" w:cs="Arial"/>
          <w:color w:val="000000"/>
          <w:sz w:val="40"/>
          <w:szCs w:val="40"/>
        </w:rPr>
      </w:pPr>
    </w:p>
    <w:p w14:paraId="2E716B34"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is een bijzonder troostrijke gedachte dat we fundamenteel functioneel aangestuurd worden door onze hersenen, ook als het gaat om bijvoorbeeld doodsangst.</w:t>
      </w:r>
      <w:r w:rsidRPr="004D7484">
        <w:rPr>
          <w:rFonts w:ascii="MS Mincho" w:eastAsia="MS Mincho" w:hAnsi="MS Mincho" w:cs="MS Mincho"/>
          <w:color w:val="000000"/>
          <w:sz w:val="40"/>
          <w:szCs w:val="40"/>
        </w:rPr>
        <w:t> </w:t>
      </w:r>
    </w:p>
    <w:p w14:paraId="502A6648"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Dat betekent dat er allereerst een fysieke noodzaak voor aanwezig is, welke emotie het ook is, deze komt niet uit de lucht vallen. </w:t>
      </w:r>
    </w:p>
    <w:p w14:paraId="05A2C16F"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Alleen, we hebben</w:t>
      </w:r>
      <w:r>
        <w:rPr>
          <w:rFonts w:ascii="Arial" w:hAnsi="Arial" w:cs="Arial"/>
          <w:color w:val="000000"/>
          <w:sz w:val="40"/>
          <w:szCs w:val="40"/>
        </w:rPr>
        <w:t xml:space="preserve"> door ons sterk ontwikkelde ik-</w:t>
      </w:r>
      <w:r w:rsidRPr="004D7484">
        <w:rPr>
          <w:rFonts w:ascii="Arial" w:hAnsi="Arial" w:cs="Arial"/>
          <w:color w:val="000000"/>
          <w:sz w:val="40"/>
          <w:szCs w:val="40"/>
        </w:rPr>
        <w:t xml:space="preserve">bewustzijn deze oer processen, doodsangst en doodsverlangen, weten te sublimeren. </w:t>
      </w:r>
    </w:p>
    <w:p w14:paraId="4FE37AAB"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Zoals eerder betoogd met het voorbeeld van stress zou dit weleens behoorlijk ziekmakend kunnen werken. </w:t>
      </w:r>
    </w:p>
    <w:p w14:paraId="64E5C690"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Hoe kunnen we toe naar een situatie dat we onze diepste angsten en verlangens beter kunnen leren kennen, durven toelaten, om ze vervolgens op een </w:t>
      </w:r>
      <w:proofErr w:type="gramStart"/>
      <w:r w:rsidRPr="004D7484">
        <w:rPr>
          <w:rFonts w:ascii="Arial" w:hAnsi="Arial" w:cs="Arial"/>
          <w:color w:val="000000"/>
          <w:sz w:val="40"/>
          <w:szCs w:val="40"/>
        </w:rPr>
        <w:t>menselijker wijze</w:t>
      </w:r>
      <w:proofErr w:type="gramEnd"/>
      <w:r w:rsidRPr="004D7484">
        <w:rPr>
          <w:rFonts w:ascii="Arial" w:hAnsi="Arial" w:cs="Arial"/>
          <w:color w:val="000000"/>
          <w:sz w:val="40"/>
          <w:szCs w:val="40"/>
        </w:rPr>
        <w:t xml:space="preserve"> dan tot nu te kunnen hanteren? </w:t>
      </w:r>
    </w:p>
    <w:p w14:paraId="5DFF7759"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Hoe kunnen we leren de dood recht in de ogen te kijken?</w:t>
      </w:r>
      <w:r w:rsidRPr="004D7484">
        <w:rPr>
          <w:rFonts w:ascii="MS Mincho" w:eastAsia="MS Mincho" w:hAnsi="MS Mincho" w:cs="MS Mincho"/>
          <w:color w:val="000000"/>
          <w:sz w:val="40"/>
          <w:szCs w:val="40"/>
        </w:rPr>
        <w:t> </w:t>
      </w:r>
    </w:p>
    <w:p w14:paraId="2C9286E5"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Het antwoord ligt in de filosofie van de dood besloten:</w:t>
      </w:r>
      <w:r w:rsidRPr="004D7484">
        <w:rPr>
          <w:rFonts w:ascii="MS Mincho" w:eastAsia="MS Mincho" w:hAnsi="MS Mincho" w:cs="MS Mincho"/>
          <w:color w:val="000000"/>
          <w:sz w:val="40"/>
          <w:szCs w:val="40"/>
        </w:rPr>
        <w:t> </w:t>
      </w:r>
      <w:proofErr w:type="gramStart"/>
      <w:r w:rsidRPr="004D7484">
        <w:rPr>
          <w:rFonts w:ascii="Arial" w:hAnsi="Arial" w:cs="Arial"/>
          <w:color w:val="000000"/>
          <w:sz w:val="40"/>
          <w:szCs w:val="40"/>
        </w:rPr>
        <w:t>door</w:t>
      </w:r>
      <w:proofErr w:type="gramEnd"/>
      <w:r w:rsidRPr="004D7484">
        <w:rPr>
          <w:rFonts w:ascii="Arial" w:hAnsi="Arial" w:cs="Arial"/>
          <w:color w:val="000000"/>
          <w:sz w:val="40"/>
          <w:szCs w:val="40"/>
        </w:rPr>
        <w:t xml:space="preserve"> de virtuele afspiegeling van onze hersenactiviteiten, de tussenwerkelijkheid, in al zijn hoedanigheden te leren kennen en hanteren. </w:t>
      </w:r>
    </w:p>
    <w:p w14:paraId="4F52301F" w14:textId="77777777" w:rsidR="008F4C92" w:rsidRPr="00F86CF3" w:rsidRDefault="008F4C92" w:rsidP="008F4C92">
      <w:pPr>
        <w:widowControl w:val="0"/>
        <w:autoSpaceDE w:val="0"/>
        <w:autoSpaceDN w:val="0"/>
        <w:adjustRightInd w:val="0"/>
        <w:spacing w:after="240" w:line="340" w:lineRule="atLeast"/>
        <w:rPr>
          <w:rFonts w:ascii="Arial" w:hAnsi="Arial" w:cs="Arial"/>
          <w:color w:val="FF0000"/>
          <w:sz w:val="40"/>
          <w:szCs w:val="40"/>
        </w:rPr>
      </w:pPr>
      <w:r w:rsidRPr="00F86CF3">
        <w:rPr>
          <w:rFonts w:ascii="Arial" w:hAnsi="Arial" w:cs="Arial"/>
          <w:color w:val="FF0000"/>
          <w:sz w:val="40"/>
          <w:szCs w:val="40"/>
        </w:rPr>
        <w:t xml:space="preserve">Dromen </w:t>
      </w:r>
    </w:p>
    <w:p w14:paraId="1F0CF8B2"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Wie dromen zegt komt eerst bij de slaap terecht.</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De slaap is omgeven door raadsels: we verliezen het bewustzijn en onze controle over onze bewegingen en met name onze </w:t>
      </w:r>
      <w:proofErr w:type="spellStart"/>
      <w:proofErr w:type="gramStart"/>
      <w:r w:rsidRPr="004D7484">
        <w:rPr>
          <w:rFonts w:ascii="Arial" w:hAnsi="Arial" w:cs="Arial"/>
          <w:color w:val="000000"/>
          <w:sz w:val="40"/>
          <w:szCs w:val="40"/>
        </w:rPr>
        <w:t>gedachte</w:t>
      </w:r>
      <w:r>
        <w:rPr>
          <w:rFonts w:ascii="Arial" w:hAnsi="Arial" w:cs="Arial"/>
          <w:color w:val="000000"/>
          <w:sz w:val="40"/>
          <w:szCs w:val="40"/>
        </w:rPr>
        <w:t>-</w:t>
      </w:r>
      <w:r w:rsidRPr="004D7484">
        <w:rPr>
          <w:rFonts w:ascii="Arial" w:hAnsi="Arial" w:cs="Arial"/>
          <w:color w:val="000000"/>
          <w:sz w:val="40"/>
          <w:szCs w:val="40"/>
        </w:rPr>
        <w:t>stromen</w:t>
      </w:r>
      <w:proofErr w:type="spellEnd"/>
      <w:proofErr w:type="gramEnd"/>
      <w:r w:rsidRPr="004D7484">
        <w:rPr>
          <w:rFonts w:ascii="Arial" w:hAnsi="Arial" w:cs="Arial"/>
          <w:color w:val="000000"/>
          <w:sz w:val="40"/>
          <w:szCs w:val="40"/>
        </w:rPr>
        <w:t>.</w:t>
      </w:r>
      <w:r w:rsidRPr="004D7484">
        <w:rPr>
          <w:rFonts w:ascii="MS Mincho" w:eastAsia="MS Mincho" w:hAnsi="MS Mincho" w:cs="MS Mincho"/>
          <w:color w:val="000000"/>
          <w:sz w:val="40"/>
          <w:szCs w:val="40"/>
        </w:rPr>
        <w:t> </w:t>
      </w:r>
    </w:p>
    <w:p w14:paraId="4FAD7990"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Anderzijds: we zouden schrikken wanneer overdag onze gedachten het verloop van dromen zouden hebben.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Vijftig jaar geleden werd het slaapproces voor het eerst wetenschappelijk bestudeerd: we kennen allemaal de slaapcyclus, waarbij het lichaam door vier fasen </w:t>
      </w:r>
      <w:proofErr w:type="gramStart"/>
      <w:r w:rsidRPr="004D7484">
        <w:rPr>
          <w:rFonts w:ascii="Arial" w:hAnsi="Arial" w:cs="Arial"/>
          <w:color w:val="000000"/>
          <w:sz w:val="40"/>
          <w:szCs w:val="40"/>
        </w:rPr>
        <w:t>heengaat.*</w:t>
      </w:r>
      <w:proofErr w:type="spellStart"/>
      <w:proofErr w:type="gramEnd"/>
      <w:r w:rsidRPr="007A549B">
        <w:rPr>
          <w:rFonts w:ascii="Arial" w:hAnsi="Arial" w:cs="Arial"/>
          <w:color w:val="000000"/>
          <w:sz w:val="32"/>
          <w:szCs w:val="32"/>
        </w:rPr>
        <w:t>note</w:t>
      </w:r>
      <w:proofErr w:type="spellEnd"/>
      <w:r w:rsidRPr="007A549B">
        <w:rPr>
          <w:rFonts w:ascii="Arial" w:hAnsi="Arial" w:cs="Arial"/>
          <w:color w:val="000000"/>
          <w:sz w:val="32"/>
          <w:szCs w:val="32"/>
        </w:rPr>
        <w:t xml:space="preserve"> 35.</w:t>
      </w:r>
      <w:r w:rsidRPr="004D7484">
        <w:rPr>
          <w:rFonts w:ascii="Arial" w:hAnsi="Arial" w:cs="Arial"/>
          <w:color w:val="000000"/>
          <w:sz w:val="40"/>
          <w:szCs w:val="40"/>
        </w:rPr>
        <w:t xml:space="preserve"> </w:t>
      </w:r>
    </w:p>
    <w:p w14:paraId="4D1D6C4B" w14:textId="77777777" w:rsidR="008F4C92" w:rsidRPr="007A549B"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In de eerste fase van de slaap gaat u over van een wakkere toestand naar slapen.</w:t>
      </w:r>
      <w:r w:rsidRPr="004D7484">
        <w:rPr>
          <w:rFonts w:ascii="MS Mincho" w:eastAsia="MS Mincho" w:hAnsi="MS Mincho" w:cs="MS Mincho"/>
          <w:color w:val="000000"/>
          <w:sz w:val="40"/>
          <w:szCs w:val="40"/>
        </w:rPr>
        <w:t> </w:t>
      </w:r>
      <w:r w:rsidRPr="004D7484">
        <w:rPr>
          <w:rFonts w:ascii="Arial" w:hAnsi="Arial" w:cs="Arial"/>
          <w:color w:val="000000"/>
          <w:sz w:val="40"/>
          <w:szCs w:val="40"/>
        </w:rPr>
        <w:t>In fase twee gaat u over naar echt slapen waarbij u geen prikkels van buitenaf meer waarneemt.</w:t>
      </w:r>
      <w:r w:rsidRPr="004D7484">
        <w:rPr>
          <w:rFonts w:ascii="MS Mincho" w:eastAsia="MS Mincho" w:hAnsi="MS Mincho" w:cs="MS Mincho"/>
          <w:color w:val="000000"/>
          <w:sz w:val="40"/>
          <w:szCs w:val="40"/>
        </w:rPr>
        <w:t> </w:t>
      </w:r>
      <w:r w:rsidRPr="004D7484">
        <w:rPr>
          <w:rFonts w:ascii="Arial" w:hAnsi="Arial" w:cs="Arial"/>
          <w:color w:val="000000"/>
          <w:sz w:val="40"/>
          <w:szCs w:val="40"/>
        </w:rPr>
        <w:t>Tijdens fase drie wordt de slaap geleidelijk dieper. In de vierde fase bereikt u het diepste niveau, uw ademhaling is regelmatig en diep.</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De hartslag en bloeddruk zakken, de stofwisseling wordt trager, en de elektrische activiteiten van de hersenen verlopen anders dan in wakkere toestand. Als fase vier voltooid is, doorloopt u de fasen in omgekeerde volgorde, met de bijbehorende fysiologische veranderingen: de pols wordt sneller en onregelmatiger, de stofwisseling en elektrische activiteiten keren weer terug naar de wakkere toestand, de bloeddruk neemt toe, het lichaam beweegt vaak en er kan een penis- of clitoriserectie optreden. Gedurende deze veranderingen lijkt u helemaal wakker te worden, maar het is juist moeilijker om u in deze fase te wekken dan tijdens het diepe niveau van fase vier. Deze fase vier noemen we de remslaap </w:t>
      </w:r>
      <w:r w:rsidRPr="007A549B">
        <w:rPr>
          <w:rFonts w:ascii="Arial" w:hAnsi="Arial" w:cs="Arial"/>
          <w:i/>
          <w:color w:val="000000"/>
          <w:sz w:val="40"/>
          <w:szCs w:val="40"/>
        </w:rPr>
        <w:t>(</w:t>
      </w:r>
      <w:proofErr w:type="spellStart"/>
      <w:r w:rsidRPr="007A549B">
        <w:rPr>
          <w:rFonts w:ascii="Arial" w:hAnsi="Arial" w:cs="Arial"/>
          <w:i/>
          <w:color w:val="000000"/>
          <w:sz w:val="40"/>
          <w:szCs w:val="40"/>
        </w:rPr>
        <w:t>rapid</w:t>
      </w:r>
      <w:proofErr w:type="spellEnd"/>
      <w:r w:rsidRPr="007A549B">
        <w:rPr>
          <w:rFonts w:ascii="Arial" w:hAnsi="Arial" w:cs="Arial"/>
          <w:i/>
          <w:color w:val="000000"/>
          <w:sz w:val="40"/>
          <w:szCs w:val="40"/>
        </w:rPr>
        <w:t xml:space="preserve"> </w:t>
      </w:r>
      <w:proofErr w:type="spellStart"/>
      <w:r w:rsidRPr="007A549B">
        <w:rPr>
          <w:rFonts w:ascii="Arial" w:hAnsi="Arial" w:cs="Arial"/>
          <w:i/>
          <w:color w:val="000000"/>
          <w:sz w:val="40"/>
          <w:szCs w:val="40"/>
        </w:rPr>
        <w:t>eye</w:t>
      </w:r>
      <w:proofErr w:type="spellEnd"/>
      <w:r w:rsidRPr="007A549B">
        <w:rPr>
          <w:rFonts w:ascii="Arial" w:hAnsi="Arial" w:cs="Arial"/>
          <w:i/>
          <w:color w:val="000000"/>
          <w:sz w:val="40"/>
          <w:szCs w:val="40"/>
        </w:rPr>
        <w:t xml:space="preserve"> </w:t>
      </w:r>
      <w:proofErr w:type="spellStart"/>
      <w:r w:rsidRPr="007A549B">
        <w:rPr>
          <w:rFonts w:ascii="Arial" w:hAnsi="Arial" w:cs="Arial"/>
          <w:i/>
          <w:color w:val="000000"/>
          <w:sz w:val="40"/>
          <w:szCs w:val="40"/>
        </w:rPr>
        <w:t>movement</w:t>
      </w:r>
      <w:proofErr w:type="spellEnd"/>
      <w:r w:rsidRPr="004D7484">
        <w:rPr>
          <w:rFonts w:ascii="Arial" w:hAnsi="Arial" w:cs="Arial"/>
          <w:color w:val="000000"/>
          <w:sz w:val="40"/>
          <w:szCs w:val="40"/>
        </w:rPr>
        <w:t xml:space="preserve">). Uw ogen bewegen snel heen en weer: het dromen is begonnen. Ook in de andere fasen wordt er gedroomd, maar niet zo intensief als tijdens de remslaap. </w:t>
      </w:r>
    </w:p>
    <w:p w14:paraId="7CD0510F"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Verondersteld wordt dat u als slaper – gezien de snelle oogbewegingen – de gebeurtenissen in uw droom bekijk</w:t>
      </w:r>
      <w:r>
        <w:rPr>
          <w:rFonts w:ascii="Arial" w:hAnsi="Arial" w:cs="Arial"/>
          <w:color w:val="000000"/>
          <w:sz w:val="40"/>
          <w:szCs w:val="40"/>
        </w:rPr>
        <w:t xml:space="preserve">t van achter de </w:t>
      </w:r>
      <w:proofErr w:type="gramStart"/>
      <w:r>
        <w:rPr>
          <w:rFonts w:ascii="Arial" w:hAnsi="Arial" w:cs="Arial"/>
          <w:color w:val="000000"/>
          <w:sz w:val="40"/>
          <w:szCs w:val="40"/>
        </w:rPr>
        <w:t>oogleden</w:t>
      </w:r>
      <w:r w:rsidRPr="007A549B">
        <w:rPr>
          <w:rFonts w:ascii="Arial" w:hAnsi="Arial" w:cs="Arial"/>
          <w:color w:val="000000"/>
          <w:sz w:val="32"/>
          <w:szCs w:val="32"/>
        </w:rPr>
        <w:t>.*</w:t>
      </w:r>
      <w:proofErr w:type="gramEnd"/>
      <w:r w:rsidRPr="007A549B">
        <w:rPr>
          <w:rFonts w:ascii="Arial" w:hAnsi="Arial" w:cs="Arial"/>
          <w:color w:val="000000"/>
          <w:sz w:val="32"/>
          <w:szCs w:val="32"/>
        </w:rPr>
        <w:t xml:space="preserve"> </w:t>
      </w:r>
      <w:proofErr w:type="spellStart"/>
      <w:r w:rsidRPr="007A549B">
        <w:rPr>
          <w:rFonts w:ascii="Arial" w:hAnsi="Arial" w:cs="Arial"/>
          <w:color w:val="000000"/>
          <w:sz w:val="32"/>
          <w:szCs w:val="32"/>
        </w:rPr>
        <w:t>note</w:t>
      </w:r>
      <w:proofErr w:type="spellEnd"/>
      <w:r w:rsidRPr="007A549B">
        <w:rPr>
          <w:rFonts w:ascii="Arial" w:hAnsi="Arial" w:cs="Arial"/>
          <w:color w:val="000000"/>
          <w:sz w:val="32"/>
          <w:szCs w:val="32"/>
        </w:rPr>
        <w:t xml:space="preserve"> 36</w:t>
      </w:r>
      <w:r w:rsidRPr="004D7484">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4D7484">
        <w:rPr>
          <w:rFonts w:ascii="Arial" w:hAnsi="Arial" w:cs="Arial"/>
          <w:color w:val="000000"/>
          <w:sz w:val="40"/>
          <w:szCs w:val="40"/>
        </w:rPr>
        <w:t xml:space="preserve">Het belang van de remslaap lijkt niet zozeer fysiologisch als wel psychologisch te zijn. </w:t>
      </w:r>
    </w:p>
    <w:p w14:paraId="5EC2A827"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Na wetenschappelijk onderzoek blijken dromen vaak uit heel gewone realistische ervaringen te bestaan en niet uitsluitend uit bizarre en ongerijmde gebeurtenissen.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Bovendien zijn dromen geen </w:t>
      </w:r>
      <w:proofErr w:type="spellStart"/>
      <w:r w:rsidRPr="004D7484">
        <w:rPr>
          <w:rFonts w:ascii="Arial" w:hAnsi="Arial" w:cs="Arial"/>
          <w:color w:val="000000"/>
          <w:sz w:val="40"/>
          <w:szCs w:val="40"/>
        </w:rPr>
        <w:t>waarheidgetrouwe</w:t>
      </w:r>
      <w:proofErr w:type="spellEnd"/>
      <w:r w:rsidRPr="004D7484">
        <w:rPr>
          <w:rFonts w:ascii="Arial" w:hAnsi="Arial" w:cs="Arial"/>
          <w:color w:val="000000"/>
          <w:sz w:val="40"/>
          <w:szCs w:val="40"/>
        </w:rPr>
        <w:t xml:space="preserve"> herinneringen, dromen zijn eerder nieuwe ervaringen met een thematische samenhang, zoals in een film of roman. In de meeste dromen staan de emoties van de dromer in logisch verband met de situatie van de droom.</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De dromen van u als individu bevatten specifieke aspecten van uw </w:t>
      </w:r>
      <w:proofErr w:type="spellStart"/>
      <w:r w:rsidRPr="004D7484">
        <w:rPr>
          <w:rFonts w:ascii="Arial" w:hAnsi="Arial" w:cs="Arial"/>
          <w:color w:val="000000"/>
          <w:sz w:val="40"/>
          <w:szCs w:val="40"/>
        </w:rPr>
        <w:t>psyche</w:t>
      </w:r>
      <w:proofErr w:type="spellEnd"/>
      <w:r w:rsidRPr="004D7484">
        <w:rPr>
          <w:rFonts w:ascii="Arial" w:hAnsi="Arial" w:cs="Arial"/>
          <w:color w:val="000000"/>
          <w:sz w:val="40"/>
          <w:szCs w:val="40"/>
        </w:rPr>
        <w:t xml:space="preserve"> en situatie, zoals daar zijn uw privé levensomstandigheden, relaties en ervaringen. </w:t>
      </w:r>
    </w:p>
    <w:p w14:paraId="6CB9DC2C" w14:textId="77777777" w:rsidR="008F4C92" w:rsidRPr="001B5189" w:rsidRDefault="008F4C92" w:rsidP="008F4C92">
      <w:pPr>
        <w:widowControl w:val="0"/>
        <w:autoSpaceDE w:val="0"/>
        <w:autoSpaceDN w:val="0"/>
        <w:adjustRightInd w:val="0"/>
        <w:spacing w:after="240" w:line="340" w:lineRule="atLeast"/>
        <w:rPr>
          <w:rFonts w:ascii="Arial" w:hAnsi="Arial" w:cs="Arial"/>
          <w:color w:val="FF0000"/>
          <w:sz w:val="40"/>
          <w:szCs w:val="40"/>
        </w:rPr>
      </w:pPr>
      <w:r w:rsidRPr="001B5189">
        <w:rPr>
          <w:rFonts w:ascii="Arial" w:hAnsi="Arial" w:cs="Arial"/>
          <w:i/>
          <w:color w:val="FF0000"/>
          <w:sz w:val="40"/>
          <w:szCs w:val="40"/>
        </w:rPr>
        <w:t>DAAROM KAN BEWUSTZIJN VAN DROMEN ONS HELPEN ONZE GEDACHTEN EN EMOTIES BETER TE BEGRIJPEN</w:t>
      </w:r>
      <w:r w:rsidRPr="001B5189">
        <w:rPr>
          <w:rFonts w:ascii="Arial" w:hAnsi="Arial" w:cs="Arial"/>
          <w:color w:val="FF0000"/>
          <w:sz w:val="40"/>
          <w:szCs w:val="40"/>
        </w:rPr>
        <w:t xml:space="preserve"> </w:t>
      </w:r>
    </w:p>
    <w:p w14:paraId="3140756D" w14:textId="77777777" w:rsidR="008F4C92" w:rsidRPr="004D7484" w:rsidRDefault="008F4C92" w:rsidP="008F4C92">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noProof/>
          <w:color w:val="000000"/>
          <w:sz w:val="40"/>
          <w:szCs w:val="40"/>
          <w:lang w:eastAsia="nl-NL"/>
        </w:rPr>
        <w:drawing>
          <wp:inline distT="0" distB="0" distL="0" distR="0" wp14:anchorId="2A1C45CC" wp14:editId="19AE7442">
            <wp:extent cx="14605" cy="103505"/>
            <wp:effectExtent l="0" t="0" r="10795" b="0"/>
            <wp:docPr id="1939" name="Afbeelding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54AED6F3" wp14:editId="52791359">
            <wp:extent cx="14605" cy="59055"/>
            <wp:effectExtent l="0" t="0" r="10795" b="0"/>
            <wp:docPr id="1938" name="Afbeelding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09E82CD4" wp14:editId="2B0C7F48">
            <wp:extent cx="14605" cy="103505"/>
            <wp:effectExtent l="0" t="0" r="10795" b="0"/>
            <wp:docPr id="1937" name="Afbeelding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197BC4D3" wp14:editId="3C3A9A0F">
            <wp:extent cx="14605" cy="59055"/>
            <wp:effectExtent l="0" t="0" r="10795" b="0"/>
            <wp:docPr id="1936" name="Afbeelding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2F350F43" wp14:editId="219740B4">
            <wp:extent cx="103505" cy="14605"/>
            <wp:effectExtent l="0" t="0" r="0" b="10795"/>
            <wp:docPr id="1935" name="Afbeelding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4299F82E" wp14:editId="27D2DECB">
            <wp:extent cx="103505" cy="14605"/>
            <wp:effectExtent l="0" t="0" r="0" b="10795"/>
            <wp:docPr id="1934" name="Afbeelding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5FB9E2AB" wp14:editId="79399A8D">
            <wp:extent cx="59055" cy="14605"/>
            <wp:effectExtent l="0" t="0" r="0" b="10795"/>
            <wp:docPr id="1933" name="Afbeelding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31EB0AA9" wp14:editId="2104BD8D">
            <wp:extent cx="59055" cy="14605"/>
            <wp:effectExtent l="0" t="0" r="0" b="10795"/>
            <wp:docPr id="1932" name="Afbeelding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10E5B0BD" w14:textId="77777777" w:rsidR="008F4C92" w:rsidRPr="007A549B" w:rsidRDefault="008F4C92" w:rsidP="008F4C92">
      <w:pPr>
        <w:widowControl w:val="0"/>
        <w:autoSpaceDE w:val="0"/>
        <w:autoSpaceDN w:val="0"/>
        <w:adjustRightInd w:val="0"/>
        <w:spacing w:after="240" w:line="340" w:lineRule="atLeast"/>
        <w:rPr>
          <w:rFonts w:ascii="Arial" w:hAnsi="Arial" w:cs="Arial"/>
          <w:color w:val="FF0000"/>
          <w:sz w:val="40"/>
          <w:szCs w:val="40"/>
        </w:rPr>
      </w:pPr>
      <w:r w:rsidRPr="007A549B">
        <w:rPr>
          <w:rFonts w:ascii="Arial" w:hAnsi="Arial" w:cs="Arial"/>
          <w:color w:val="FF0000"/>
          <w:sz w:val="40"/>
          <w:szCs w:val="40"/>
        </w:rPr>
        <w:t>Geschiedenis van dromen *</w:t>
      </w:r>
      <w:proofErr w:type="spellStart"/>
      <w:r w:rsidRPr="007A549B">
        <w:rPr>
          <w:rFonts w:ascii="Arial" w:hAnsi="Arial" w:cs="Arial"/>
          <w:color w:val="FF0000"/>
          <w:sz w:val="32"/>
          <w:szCs w:val="32"/>
        </w:rPr>
        <w:t>note</w:t>
      </w:r>
      <w:proofErr w:type="spellEnd"/>
      <w:r w:rsidRPr="007A549B">
        <w:rPr>
          <w:rFonts w:ascii="Arial" w:hAnsi="Arial" w:cs="Arial"/>
          <w:color w:val="FF0000"/>
          <w:sz w:val="32"/>
          <w:szCs w:val="32"/>
        </w:rPr>
        <w:t xml:space="preserve"> 37</w:t>
      </w:r>
      <w:r w:rsidRPr="007A549B">
        <w:rPr>
          <w:rFonts w:ascii="Arial" w:hAnsi="Arial" w:cs="Arial"/>
          <w:color w:val="FF0000"/>
          <w:sz w:val="40"/>
          <w:szCs w:val="40"/>
        </w:rPr>
        <w:t xml:space="preserve"> </w:t>
      </w:r>
    </w:p>
    <w:p w14:paraId="56BA09D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eerste droomverklaarders veronderstelden dat in dromen contact met de goden werd gelegd.</w:t>
      </w:r>
      <w:r w:rsidRPr="004D7484">
        <w:rPr>
          <w:rFonts w:ascii="MS Mincho" w:eastAsia="MS Mincho" w:hAnsi="MS Mincho" w:cs="MS Mincho"/>
          <w:color w:val="000000"/>
          <w:sz w:val="40"/>
          <w:szCs w:val="40"/>
        </w:rPr>
        <w:t> </w:t>
      </w:r>
    </w:p>
    <w:p w14:paraId="3A186C60"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Tijdens de twaalfde dynastie (circa 1800 v. Chr.) begonnen de Egyptenaren symbolen van dromen te registreren. </w:t>
      </w:r>
    </w:p>
    <w:p w14:paraId="56026E99"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Ook de Babyloniërs waren gefascineerd door dromen en later ook de oude Hebreeën: zij gingen over tot droomanalyses en legden een verband met het dagelijks leven van de dromer. </w:t>
      </w:r>
    </w:p>
    <w:p w14:paraId="3659C79D"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Grieken geloofden in de geneeskracht die dromen konden hebben, ze sliepen soms dagenlang in tempels in afwachting van een droom die genezing kon brengen.</w:t>
      </w:r>
      <w:r w:rsidRPr="004D7484">
        <w:rPr>
          <w:rFonts w:ascii="MS Mincho" w:eastAsia="MS Mincho" w:hAnsi="MS Mincho" w:cs="MS Mincho"/>
          <w:color w:val="000000"/>
          <w:sz w:val="40"/>
          <w:szCs w:val="40"/>
        </w:rPr>
        <w:t> </w:t>
      </w:r>
    </w:p>
    <w:p w14:paraId="2D4B9852"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In de 5e eeuw voor Chr. werd de rol van het bovennatuurlijke minder prominent; sommige Griekse filosofen stelden dat dromen het product waren van het individu, en niet van de goden. </w:t>
      </w:r>
    </w:p>
    <w:p w14:paraId="481F43CD"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Plato veronderstelde dat dromen boodschappen bevatten hoe een persoon zijn of haar leven moest leiden. </w:t>
      </w:r>
    </w:p>
    <w:p w14:paraId="7278EA48"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Aristoteles legde een verband met de herinnering aan gebeurtenissen uit het dagelijks leven van de dromer.</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Ook legde hij een verband met de zintuigen, iemand die het bijvoorbeeld erg warm heeft tijdens zijn slaap kan over hitte en vuur gaan dromen. </w:t>
      </w:r>
    </w:p>
    <w:p w14:paraId="23C0D20E"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Aristoteles was de eerste die dromen niet eenvoudig als weerspiegelingen van het dagelijkse leven beschouwde, maar als metaforen, symbolen voor andere beelden en ervaringen. Hij legde daarmee de basis voor de moderne droomanalyse.</w:t>
      </w:r>
      <w:r w:rsidRPr="004D7484">
        <w:rPr>
          <w:rFonts w:ascii="MS Mincho" w:eastAsia="MS Mincho" w:hAnsi="MS Mincho" w:cs="MS Mincho"/>
          <w:color w:val="000000"/>
          <w:sz w:val="40"/>
          <w:szCs w:val="40"/>
        </w:rPr>
        <w:t> </w:t>
      </w:r>
    </w:p>
    <w:p w14:paraId="37472D5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Bekende Oudtestamentische droomverklaarders zijn onder andere Jozef, die de Egyptische farao aan een interpretatie hielp van zijn dromen, en ook Daniël werd gevraagd een droom van de koning van Babylonië, Nebukadnezar, te interpreteren.</w:t>
      </w:r>
      <w:r>
        <w:rPr>
          <w:rFonts w:ascii="Arial" w:hAnsi="Arial" w:cs="Arial"/>
          <w:color w:val="000000"/>
          <w:sz w:val="40"/>
          <w:szCs w:val="40"/>
        </w:rPr>
        <w:t xml:space="preserve"> </w:t>
      </w:r>
    </w:p>
    <w:p w14:paraId="40A33CAB" w14:textId="77777777" w:rsidR="008F4C92" w:rsidRDefault="008F4C92" w:rsidP="008F4C92">
      <w:pPr>
        <w:rPr>
          <w:rFonts w:ascii="MS Mincho" w:eastAsia="MS Mincho" w:hAnsi="MS Mincho" w:cs="MS Mincho"/>
          <w:sz w:val="40"/>
          <w:szCs w:val="40"/>
        </w:rPr>
      </w:pPr>
      <w:r w:rsidRPr="00E878CE">
        <w:rPr>
          <w:rFonts w:ascii="Arial" w:hAnsi="Arial" w:cs="Arial"/>
          <w:sz w:val="40"/>
          <w:szCs w:val="40"/>
        </w:rPr>
        <w:t xml:space="preserve">In een interpretatie van het Nieuwe Testament, geschreven in de 4e eeuw na Chr., stelde st. Johannes </w:t>
      </w:r>
      <w:proofErr w:type="spellStart"/>
      <w:r w:rsidRPr="00E878CE">
        <w:rPr>
          <w:rFonts w:ascii="Arial" w:hAnsi="Arial" w:cs="Arial"/>
          <w:sz w:val="40"/>
          <w:szCs w:val="40"/>
        </w:rPr>
        <w:t>Chrysostomos</w:t>
      </w:r>
      <w:proofErr w:type="spellEnd"/>
      <w:r w:rsidRPr="00E878CE">
        <w:rPr>
          <w:rFonts w:ascii="Arial" w:hAnsi="Arial" w:cs="Arial"/>
          <w:sz w:val="40"/>
          <w:szCs w:val="40"/>
        </w:rPr>
        <w:t xml:space="preserve"> dat God zichzelf in dromen openbaarde. Hij meende dat mensen niet verantwoordelijk zijn voor de inhoud van hun dromen en zich dus ook niet schuldig behoeven te voelen over scandaleuze beelden.</w:t>
      </w:r>
    </w:p>
    <w:p w14:paraId="515B52B2" w14:textId="77777777" w:rsidR="008F4C92" w:rsidRDefault="008F4C92" w:rsidP="008F4C92">
      <w:pPr>
        <w:rPr>
          <w:rFonts w:ascii="MS Mincho" w:eastAsia="MS Mincho" w:hAnsi="MS Mincho" w:cs="MS Mincho"/>
          <w:sz w:val="40"/>
          <w:szCs w:val="40"/>
        </w:rPr>
      </w:pPr>
    </w:p>
    <w:p w14:paraId="37806A0E" w14:textId="77777777" w:rsidR="008F4C92" w:rsidRPr="00E878CE" w:rsidRDefault="008F4C92" w:rsidP="008F4C92">
      <w:pPr>
        <w:rPr>
          <w:rFonts w:ascii="MS Mincho" w:eastAsia="MS Mincho" w:hAnsi="MS Mincho" w:cs="MS Mincho"/>
          <w:sz w:val="40"/>
          <w:szCs w:val="40"/>
        </w:rPr>
      </w:pPr>
      <w:r w:rsidRPr="004D7484">
        <w:rPr>
          <w:rFonts w:ascii="Arial" w:hAnsi="Arial" w:cs="Arial"/>
          <w:color w:val="000000"/>
          <w:sz w:val="40"/>
          <w:szCs w:val="40"/>
        </w:rPr>
        <w:t xml:space="preserve">Ook in de Islam zijn dromen belangrijk: Mohammed zou grote delen van de Koran via dromen hebben doorgekregen. Ook is bekend dat hij de dromen van zijn volgelingen interpreteerde. </w:t>
      </w:r>
    </w:p>
    <w:p w14:paraId="54716A6F"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In India is bekend het verhaal van Boeddha’s moeder die droomde dat er een kleine witte olifant in haar baarmoeder aan het groeien was: de brahmanen zien daarin de voorspelling van de geboorte van een groot leider.</w:t>
      </w:r>
      <w:r w:rsidRPr="004D7484">
        <w:rPr>
          <w:rFonts w:ascii="MS Mincho" w:eastAsia="MS Mincho" w:hAnsi="MS Mincho" w:cs="MS Mincho"/>
          <w:color w:val="000000"/>
          <w:sz w:val="40"/>
          <w:szCs w:val="40"/>
        </w:rPr>
        <w:t> </w:t>
      </w:r>
    </w:p>
    <w:p w14:paraId="1E0D0BE1"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p>
    <w:p w14:paraId="758D6B43"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Oosterse droomverklaarders beweren dat het mogelijk is te </w:t>
      </w:r>
      <w:r w:rsidRPr="00E878CE">
        <w:rPr>
          <w:rFonts w:ascii="Arial" w:hAnsi="Arial" w:cs="Arial"/>
          <w:i/>
          <w:color w:val="000000"/>
          <w:sz w:val="40"/>
          <w:szCs w:val="40"/>
        </w:rPr>
        <w:t>dromen bij bewustzijn</w:t>
      </w:r>
      <w:r w:rsidRPr="004D7484">
        <w:rPr>
          <w:rFonts w:ascii="Arial" w:hAnsi="Arial" w:cs="Arial"/>
          <w:color w:val="000000"/>
          <w:sz w:val="40"/>
          <w:szCs w:val="40"/>
        </w:rPr>
        <w:t xml:space="preserve">. Hierdoor worden de hoogste spirituele doelen bereikt. Sommigen zien het slaapproces </w:t>
      </w:r>
      <w:r w:rsidRPr="00E878CE">
        <w:rPr>
          <w:rFonts w:ascii="Arial" w:hAnsi="Arial" w:cs="Arial"/>
          <w:i/>
          <w:color w:val="000000"/>
          <w:sz w:val="40"/>
          <w:szCs w:val="40"/>
        </w:rPr>
        <w:t>als een voorbereiding op de dood:</w:t>
      </w:r>
      <w:r w:rsidRPr="004D7484">
        <w:rPr>
          <w:rFonts w:ascii="Arial" w:hAnsi="Arial" w:cs="Arial"/>
          <w:color w:val="000000"/>
          <w:sz w:val="40"/>
          <w:szCs w:val="40"/>
        </w:rPr>
        <w:t xml:space="preserve"> steeds wanneer we slapen beoefenen we ons sterven. Het is daarom van belang zich kalm voor te bereiden op het slapen en het dromen.</w:t>
      </w:r>
      <w:r w:rsidRPr="004D7484">
        <w:rPr>
          <w:rFonts w:ascii="MS Mincho" w:eastAsia="MS Mincho" w:hAnsi="MS Mincho" w:cs="MS Mincho"/>
          <w:color w:val="000000"/>
          <w:sz w:val="40"/>
          <w:szCs w:val="40"/>
        </w:rPr>
        <w:t> </w:t>
      </w:r>
    </w:p>
    <w:p w14:paraId="4D58CFD7"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p>
    <w:p w14:paraId="632A5786"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Indianen hebben zo hun eigen technieken om in droomtoestand te geraken en hun dromen vervolgens te interpreteren. Volgens de Indianen zit het universum s’</w:t>
      </w:r>
      <w:r>
        <w:rPr>
          <w:rFonts w:ascii="Arial" w:hAnsi="Arial" w:cs="Arial"/>
          <w:color w:val="000000"/>
          <w:sz w:val="40"/>
          <w:szCs w:val="40"/>
        </w:rPr>
        <w:t xml:space="preserve"> </w:t>
      </w:r>
      <w:r w:rsidRPr="004D7484">
        <w:rPr>
          <w:rFonts w:ascii="Arial" w:hAnsi="Arial" w:cs="Arial"/>
          <w:color w:val="000000"/>
          <w:sz w:val="40"/>
          <w:szCs w:val="40"/>
        </w:rPr>
        <w:t>nachts vol met potentieel voor zowel aangename als nare dromen, die in een specifiek individu terecht kunnen komen, met een boodschap die alleen voor die persoon relevant is. Zij hechten grote waarde aan de wilskracht van de dromer: de dromer kan een bepaald soort droom afdwingen, door zich vooraf op bepaalde thema’s te concentreren door gebeden, vasten en mediteren, en de droom die dan volgt kan de dromer laten zien hoe hij moet handelen in zijn dagelijkse bestaan. Zij geloven dus in een spirituele gidsfunctie van de droom. Nachtmerries werden geweerd met zogenaamde droomvangers.</w:t>
      </w:r>
      <w:r w:rsidRPr="004D7484">
        <w:rPr>
          <w:rFonts w:ascii="MS Mincho" w:eastAsia="MS Mincho" w:hAnsi="MS Mincho" w:cs="MS Mincho"/>
          <w:color w:val="000000"/>
          <w:sz w:val="40"/>
          <w:szCs w:val="40"/>
        </w:rPr>
        <w:t> </w:t>
      </w:r>
    </w:p>
    <w:p w14:paraId="6A6CA983"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p>
    <w:p w14:paraId="65AFEDC4"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De </w:t>
      </w:r>
      <w:proofErr w:type="spellStart"/>
      <w:r w:rsidRPr="004D7484">
        <w:rPr>
          <w:rFonts w:ascii="Arial" w:hAnsi="Arial" w:cs="Arial"/>
          <w:color w:val="000000"/>
          <w:sz w:val="40"/>
          <w:szCs w:val="40"/>
        </w:rPr>
        <w:t>Senoï</w:t>
      </w:r>
      <w:proofErr w:type="spellEnd"/>
      <w:r w:rsidRPr="004D7484">
        <w:rPr>
          <w:rFonts w:ascii="Arial" w:hAnsi="Arial" w:cs="Arial"/>
          <w:color w:val="000000"/>
          <w:sz w:val="40"/>
          <w:szCs w:val="40"/>
        </w:rPr>
        <w:t xml:space="preserve"> in de jungle van Maleisië hebben weer een andere kijk op droominterpretatie: als in de droom iets goeds gebeurt moet de dromer dat met beide handen aangrijpen, als het iets kwaadaardigs is moet de dromer er niet naar luisteren. </w:t>
      </w:r>
    </w:p>
    <w:p w14:paraId="2941569D"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
    <w:p w14:paraId="4AA499C7"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Zo wordt de emotionele ontwikkeling gestuurd: </w:t>
      </w:r>
      <w:r w:rsidRPr="00262462">
        <w:rPr>
          <w:rFonts w:ascii="Arial" w:hAnsi="Arial" w:cs="Arial"/>
          <w:i/>
          <w:color w:val="000000"/>
          <w:sz w:val="40"/>
          <w:szCs w:val="40"/>
        </w:rPr>
        <w:t>het leren omgaan met angsten in dromen kan zo de dromer helpen beter om te gaan met angsten in het dagelijks leven.</w:t>
      </w:r>
      <w:r w:rsidRPr="004D7484">
        <w:rPr>
          <w:rFonts w:ascii="Arial" w:hAnsi="Arial" w:cs="Arial"/>
          <w:color w:val="000000"/>
          <w:sz w:val="40"/>
          <w:szCs w:val="40"/>
        </w:rPr>
        <w:t xml:space="preserve"> </w:t>
      </w:r>
    </w:p>
    <w:p w14:paraId="27AC51D8"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p>
    <w:p w14:paraId="18CC8A30"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Het vasthouden van een plezierige droom bijvoorbeeld kan een enorme positieve impuls geven voor de houding in het dagelijks leven.</w:t>
      </w:r>
      <w:r w:rsidRPr="004D7484">
        <w:rPr>
          <w:rFonts w:ascii="MS Mincho" w:eastAsia="MS Mincho" w:hAnsi="MS Mincho" w:cs="MS Mincho"/>
          <w:color w:val="000000"/>
          <w:sz w:val="40"/>
          <w:szCs w:val="40"/>
        </w:rPr>
        <w:t> </w:t>
      </w:r>
    </w:p>
    <w:p w14:paraId="79DE082F"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p>
    <w:p w14:paraId="55ECEE7B"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r w:rsidRPr="00AE4A6A">
        <w:rPr>
          <w:rFonts w:ascii="Arial" w:hAnsi="Arial" w:cs="Arial"/>
          <w:i/>
          <w:color w:val="000000"/>
          <w:sz w:val="40"/>
          <w:szCs w:val="40"/>
        </w:rPr>
        <w:t>Zo kunnen dus niet alleen dromen beïnvloed worden door onze dagelijkse ervaringen, maar kunnen andersom dromen ons dagelijks leven direct beïnvloeden.</w:t>
      </w:r>
      <w:r w:rsidRPr="00AE4A6A">
        <w:rPr>
          <w:rFonts w:ascii="MS Mincho" w:eastAsia="MS Mincho" w:hAnsi="MS Mincho" w:cs="MS Mincho"/>
          <w:i/>
          <w:color w:val="000000"/>
          <w:sz w:val="40"/>
          <w:szCs w:val="40"/>
        </w:rPr>
        <w:t> </w:t>
      </w:r>
    </w:p>
    <w:p w14:paraId="7D85C4D0" w14:textId="77777777" w:rsidR="008F4C92" w:rsidRDefault="008F4C92" w:rsidP="008F4C92">
      <w:pPr>
        <w:widowControl w:val="0"/>
        <w:autoSpaceDE w:val="0"/>
        <w:autoSpaceDN w:val="0"/>
        <w:adjustRightInd w:val="0"/>
        <w:spacing w:line="280" w:lineRule="atLeast"/>
        <w:rPr>
          <w:rFonts w:ascii="MS Mincho" w:eastAsia="MS Mincho" w:hAnsi="MS Mincho" w:cs="MS Mincho"/>
          <w:color w:val="000000"/>
          <w:sz w:val="40"/>
          <w:szCs w:val="40"/>
        </w:rPr>
      </w:pPr>
    </w:p>
    <w:p w14:paraId="0FDC617E" w14:textId="77777777" w:rsidR="008F4C92" w:rsidRDefault="008F4C92" w:rsidP="008F4C92">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De Aboriginals geloven zelfs dat het ganse universum het product is van een reeks dromen</w:t>
      </w:r>
      <w:r>
        <w:rPr>
          <w:rFonts w:ascii="Arial" w:hAnsi="Arial" w:cs="Arial"/>
          <w:color w:val="000000"/>
          <w:sz w:val="40"/>
          <w:szCs w:val="40"/>
        </w:rPr>
        <w:t>.</w:t>
      </w:r>
      <w:r w:rsidRPr="004D7484">
        <w:rPr>
          <w:rFonts w:ascii="Arial" w:hAnsi="Arial" w:cs="Arial"/>
          <w:color w:val="000000"/>
          <w:sz w:val="40"/>
          <w:szCs w:val="40"/>
        </w:rPr>
        <w:t xml:space="preserve"> </w:t>
      </w:r>
    </w:p>
    <w:p w14:paraId="662399D4" w14:textId="77777777" w:rsidR="00522895" w:rsidRDefault="00522895" w:rsidP="00522895">
      <w:pPr>
        <w:widowControl w:val="0"/>
        <w:autoSpaceDE w:val="0"/>
        <w:autoSpaceDN w:val="0"/>
        <w:adjustRightInd w:val="0"/>
        <w:spacing w:line="280" w:lineRule="atLeast"/>
        <w:rPr>
          <w:rFonts w:ascii="Arial" w:hAnsi="Arial" w:cs="Arial"/>
          <w:color w:val="000000"/>
          <w:sz w:val="40"/>
          <w:szCs w:val="40"/>
        </w:rPr>
      </w:pPr>
    </w:p>
    <w:p w14:paraId="50034316" w14:textId="77777777" w:rsidR="00522895" w:rsidRDefault="008F4C92" w:rsidP="00522895">
      <w:pPr>
        <w:widowControl w:val="0"/>
        <w:autoSpaceDE w:val="0"/>
        <w:autoSpaceDN w:val="0"/>
        <w:adjustRightInd w:val="0"/>
        <w:spacing w:line="280" w:lineRule="atLeast"/>
        <w:rPr>
          <w:rFonts w:ascii="Arial" w:hAnsi="Arial" w:cs="Arial"/>
          <w:color w:val="FF0000"/>
          <w:sz w:val="40"/>
          <w:szCs w:val="40"/>
        </w:rPr>
      </w:pPr>
      <w:r w:rsidRPr="00E878CE">
        <w:rPr>
          <w:rFonts w:ascii="Arial" w:hAnsi="Arial" w:cs="Arial"/>
          <w:color w:val="FF0000"/>
          <w:sz w:val="40"/>
          <w:szCs w:val="40"/>
        </w:rPr>
        <w:t>Bewust en onbewust</w:t>
      </w:r>
    </w:p>
    <w:p w14:paraId="0D63AAFE" w14:textId="77777777" w:rsidR="00522895" w:rsidRDefault="00522895" w:rsidP="00522895">
      <w:pPr>
        <w:widowControl w:val="0"/>
        <w:autoSpaceDE w:val="0"/>
        <w:autoSpaceDN w:val="0"/>
        <w:adjustRightInd w:val="0"/>
        <w:spacing w:line="280" w:lineRule="atLeast"/>
        <w:rPr>
          <w:rFonts w:ascii="Arial" w:hAnsi="Arial" w:cs="Arial"/>
          <w:color w:val="FF0000"/>
          <w:sz w:val="40"/>
          <w:szCs w:val="40"/>
        </w:rPr>
      </w:pPr>
    </w:p>
    <w:p w14:paraId="6E844D79" w14:textId="77777777" w:rsidR="00A02E86" w:rsidRDefault="008F4C92" w:rsidP="00A02E86">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Het bewustzijn is actief als we wakker zijn: het omvat alle beelden en gedachten.</w:t>
      </w:r>
      <w:r w:rsidRPr="004D7484">
        <w:rPr>
          <w:rFonts w:ascii="MS Mincho" w:eastAsia="MS Mincho" w:hAnsi="MS Mincho" w:cs="MS Mincho"/>
          <w:color w:val="000000"/>
          <w:sz w:val="40"/>
          <w:szCs w:val="40"/>
        </w:rPr>
        <w:t> </w:t>
      </w:r>
      <w:r w:rsidRPr="004D7484">
        <w:rPr>
          <w:rFonts w:ascii="Arial" w:hAnsi="Arial" w:cs="Arial"/>
          <w:color w:val="000000"/>
          <w:sz w:val="40"/>
          <w:szCs w:val="40"/>
        </w:rPr>
        <w:t>Het onbewuste omvat opgeslagen beelden, gedachten, gevoelens en herinneringen die niet onmiddellijk te bereiken zijn: onbewuste beelden zijn nooit rechtstreeks toegankelijk. Onze onbewuste gedachten en ons onbewuste gedrag, beiden zijn een uitkomst van neurale proce</w:t>
      </w:r>
      <w:r w:rsidR="00A02E86">
        <w:rPr>
          <w:rFonts w:ascii="Arial" w:hAnsi="Arial" w:cs="Arial"/>
          <w:color w:val="000000"/>
          <w:sz w:val="40"/>
          <w:szCs w:val="40"/>
        </w:rPr>
        <w:t>ssen waar we niets van afweten.</w:t>
      </w:r>
    </w:p>
    <w:p w14:paraId="7A52E3C6" w14:textId="77777777" w:rsidR="00A02E86" w:rsidRDefault="00A02E86" w:rsidP="00A02E86">
      <w:pPr>
        <w:widowControl w:val="0"/>
        <w:autoSpaceDE w:val="0"/>
        <w:autoSpaceDN w:val="0"/>
        <w:adjustRightInd w:val="0"/>
        <w:spacing w:line="280" w:lineRule="atLeast"/>
        <w:rPr>
          <w:rFonts w:ascii="Arial" w:hAnsi="Arial" w:cs="Arial"/>
          <w:color w:val="000000"/>
          <w:sz w:val="40"/>
          <w:szCs w:val="40"/>
        </w:rPr>
      </w:pPr>
    </w:p>
    <w:p w14:paraId="58F9192A" w14:textId="77777777" w:rsidR="00A02E86" w:rsidRDefault="008F4C92" w:rsidP="00A02E86">
      <w:pPr>
        <w:widowControl w:val="0"/>
        <w:autoSpaceDE w:val="0"/>
        <w:autoSpaceDN w:val="0"/>
        <w:adjustRightInd w:val="0"/>
        <w:spacing w:line="280" w:lineRule="atLeast"/>
        <w:rPr>
          <w:rFonts w:ascii="Arial" w:hAnsi="Arial" w:cs="Arial"/>
          <w:color w:val="FF0000"/>
          <w:sz w:val="40"/>
          <w:szCs w:val="40"/>
        </w:rPr>
      </w:pPr>
      <w:r w:rsidRPr="00AE4A6A">
        <w:rPr>
          <w:rFonts w:ascii="Arial" w:hAnsi="Arial" w:cs="Arial"/>
          <w:color w:val="FF0000"/>
          <w:sz w:val="40"/>
          <w:szCs w:val="40"/>
        </w:rPr>
        <w:t xml:space="preserve">Sigmund </w:t>
      </w:r>
      <w:proofErr w:type="gramStart"/>
      <w:r w:rsidRPr="00AE4A6A">
        <w:rPr>
          <w:rFonts w:ascii="Arial" w:hAnsi="Arial" w:cs="Arial"/>
          <w:color w:val="FF0000"/>
          <w:sz w:val="40"/>
          <w:szCs w:val="40"/>
        </w:rPr>
        <w:t>Freud( 1856</w:t>
      </w:r>
      <w:proofErr w:type="gramEnd"/>
      <w:r w:rsidRPr="00AE4A6A">
        <w:rPr>
          <w:rFonts w:ascii="Arial" w:hAnsi="Arial" w:cs="Arial"/>
          <w:color w:val="FF0000"/>
          <w:sz w:val="40"/>
          <w:szCs w:val="40"/>
        </w:rPr>
        <w:t>-1939)</w:t>
      </w:r>
    </w:p>
    <w:p w14:paraId="56A56BC0" w14:textId="6747525F" w:rsidR="008F4C92" w:rsidRPr="00A02E86" w:rsidRDefault="008F4C92" w:rsidP="00A02E86">
      <w:pPr>
        <w:widowControl w:val="0"/>
        <w:autoSpaceDE w:val="0"/>
        <w:autoSpaceDN w:val="0"/>
        <w:adjustRightInd w:val="0"/>
        <w:spacing w:line="280" w:lineRule="atLeast"/>
        <w:rPr>
          <w:rFonts w:ascii="Arial" w:hAnsi="Arial" w:cs="Arial"/>
          <w:color w:val="000000"/>
          <w:sz w:val="40"/>
          <w:szCs w:val="40"/>
        </w:rPr>
      </w:pPr>
      <w:r w:rsidRPr="00AE4A6A">
        <w:rPr>
          <w:rFonts w:ascii="Arial" w:hAnsi="Arial" w:cs="Arial"/>
          <w:color w:val="FF0000"/>
          <w:sz w:val="40"/>
          <w:szCs w:val="40"/>
        </w:rPr>
        <w:t xml:space="preserve"> </w:t>
      </w:r>
    </w:p>
    <w:p w14:paraId="23238E07"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De belangrijkste toegang tot het onbewuste wordt gevormd door dromen.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Freud heeft in zijn beroemdste klassieker De Droomduiding (1899) de bestudering van dromen door de eeuwen heen samengevat. Hij introduceerde een concept voor droomanalyse dat op wetenschappelijke leest geschoeid was. </w:t>
      </w:r>
    </w:p>
    <w:p w14:paraId="260C5DE3"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Wat is het doel van dromen, hoe kunnen dromen gebruikt worden om de werking van de menselijke geest beter te begrijpen.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Freud stelt dat dromen te maken hebben met de diepste verlangens van de dromer, veel droombeelden werden door hem beschouwd als symbolen van seksualiteit. </w:t>
      </w:r>
    </w:p>
    <w:p w14:paraId="437AA1E9" w14:textId="77777777" w:rsidR="007B7A9C" w:rsidRDefault="008F4C92" w:rsidP="008F4C92">
      <w:pPr>
        <w:rPr>
          <w:rFonts w:ascii="Arial" w:hAnsi="Arial" w:cs="Arial"/>
          <w:color w:val="000000"/>
          <w:sz w:val="40"/>
          <w:szCs w:val="40"/>
        </w:rPr>
      </w:pPr>
      <w:r w:rsidRPr="004D7484">
        <w:rPr>
          <w:rFonts w:ascii="Arial" w:hAnsi="Arial" w:cs="Arial"/>
          <w:color w:val="000000"/>
          <w:sz w:val="40"/>
          <w:szCs w:val="40"/>
        </w:rPr>
        <w:t>Ook heeft hij de ondergrondse van ons bewustzijn welomschreven als de verzamelplaats van vroege persoonlijke ervaringen en emoties uit de kindertijd. Deze zag hij als bepalend voor</w:t>
      </w:r>
    </w:p>
    <w:p w14:paraId="52A23652"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4D7484">
        <w:rPr>
          <w:rFonts w:ascii="Arial" w:hAnsi="Arial" w:cs="Arial"/>
          <w:color w:val="000000"/>
          <w:sz w:val="40"/>
          <w:szCs w:val="40"/>
        </w:rPr>
        <w:t>functioneren</w:t>
      </w:r>
      <w:proofErr w:type="gramEnd"/>
      <w:r w:rsidRPr="004D7484">
        <w:rPr>
          <w:rFonts w:ascii="Arial" w:hAnsi="Arial" w:cs="Arial"/>
          <w:color w:val="000000"/>
          <w:sz w:val="40"/>
          <w:szCs w:val="40"/>
        </w:rPr>
        <w:t xml:space="preserve"> van het onderbewuste.</w:t>
      </w:r>
      <w:r w:rsidRPr="004D7484">
        <w:rPr>
          <w:rFonts w:ascii="MS Mincho" w:eastAsia="MS Mincho" w:hAnsi="MS Mincho" w:cs="MS Mincho"/>
          <w:color w:val="000000"/>
          <w:sz w:val="40"/>
          <w:szCs w:val="40"/>
        </w:rPr>
        <w:t> </w:t>
      </w:r>
    </w:p>
    <w:p w14:paraId="340AB6FD"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zogenaamde ID onderscheidde hij als het deel van onze geest dat de driften en primitieve instincten omvat, en het EGO als het deel dat verbonden is met moraliteit en rationaliteit.</w:t>
      </w:r>
      <w:r w:rsidRPr="004D7484">
        <w:rPr>
          <w:rFonts w:ascii="MS Mincho" w:eastAsia="MS Mincho" w:hAnsi="MS Mincho" w:cs="MS Mincho"/>
          <w:color w:val="000000"/>
          <w:sz w:val="40"/>
          <w:szCs w:val="40"/>
        </w:rPr>
        <w:t> </w:t>
      </w:r>
    </w:p>
    <w:p w14:paraId="1A1AE18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legde de connectie tussen het ID en de droomwereld, als een uitdrukking van onze onbewuste verlangens. Deze verlangens komen normaal gesproken niet tot bewustzijn, behalve wanneer de droomsymbolen ervan geanalyseerd worden. </w:t>
      </w:r>
    </w:p>
    <w:p w14:paraId="144AB4D0"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Later maakte Freud onderscheid tussen dromen die de onbewuste verlangens van het ID </w:t>
      </w:r>
      <w:proofErr w:type="spellStart"/>
      <w:proofErr w:type="gramStart"/>
      <w:r w:rsidRPr="004D7484">
        <w:rPr>
          <w:rFonts w:ascii="Arial" w:hAnsi="Arial" w:cs="Arial"/>
          <w:color w:val="000000"/>
          <w:sz w:val="40"/>
          <w:szCs w:val="40"/>
        </w:rPr>
        <w:t>vertegen</w:t>
      </w:r>
      <w:r>
        <w:rPr>
          <w:rFonts w:ascii="Arial" w:hAnsi="Arial" w:cs="Arial"/>
          <w:color w:val="000000"/>
          <w:sz w:val="40"/>
          <w:szCs w:val="40"/>
        </w:rPr>
        <w:t>-</w:t>
      </w:r>
      <w:r w:rsidRPr="004D7484">
        <w:rPr>
          <w:rFonts w:ascii="Arial" w:hAnsi="Arial" w:cs="Arial"/>
          <w:color w:val="000000"/>
          <w:sz w:val="40"/>
          <w:szCs w:val="40"/>
        </w:rPr>
        <w:t>woordigden</w:t>
      </w:r>
      <w:proofErr w:type="spellEnd"/>
      <w:proofErr w:type="gramEnd"/>
      <w:r w:rsidRPr="004D7484">
        <w:rPr>
          <w:rFonts w:ascii="Arial" w:hAnsi="Arial" w:cs="Arial"/>
          <w:color w:val="000000"/>
          <w:sz w:val="40"/>
          <w:szCs w:val="40"/>
        </w:rPr>
        <w:t xml:space="preserve"> en dromen die als een afspiegeling van ons dagelijkse leven te beschouwen waren. Freud ontwikkelde het praktiseren van de vrije associatie: als een oefening om toegang te krijgen tot het onbewuste. </w:t>
      </w:r>
    </w:p>
    <w:p w14:paraId="11074EF4"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Eerst concentreert de dromer zich op zijn droom. Dan laat hij zijn gedachten de vrije loop en laat woorden en beelden in een vrije stroom bovendrijven en in het derde stadium proberen de dromer en de analyticus of deze associaties een betekenis hebben voor de dromer en of hij daarmee een vergeten herinnering of een bepaalde emotie kan oproepen. </w:t>
      </w:r>
    </w:p>
    <w:p w14:paraId="45385657" w14:textId="77777777" w:rsidR="008F4C92" w:rsidRPr="00AE4A6A" w:rsidRDefault="008F4C92" w:rsidP="008F4C92">
      <w:pPr>
        <w:widowControl w:val="0"/>
        <w:autoSpaceDE w:val="0"/>
        <w:autoSpaceDN w:val="0"/>
        <w:adjustRightInd w:val="0"/>
        <w:spacing w:after="240" w:line="340" w:lineRule="atLeast"/>
        <w:rPr>
          <w:rFonts w:ascii="Arial" w:hAnsi="Arial" w:cs="Arial"/>
          <w:color w:val="FF0000"/>
          <w:sz w:val="40"/>
          <w:szCs w:val="40"/>
        </w:rPr>
      </w:pPr>
      <w:r w:rsidRPr="00AE4A6A">
        <w:rPr>
          <w:rFonts w:ascii="Arial" w:hAnsi="Arial" w:cs="Arial"/>
          <w:color w:val="FF0000"/>
          <w:sz w:val="40"/>
          <w:szCs w:val="40"/>
        </w:rPr>
        <w:t xml:space="preserve">Carl Gustav Jung (1875-1961) </w:t>
      </w:r>
    </w:p>
    <w:p w14:paraId="1D552B0A"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Jung was een leerling van Freud en hij betwijfelde of dromen alleen maar het product waren van de persoonlijke ervaringen van de dromer. </w:t>
      </w:r>
    </w:p>
    <w:p w14:paraId="6760D388"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ontdekte bij veel van zijn psychotische patiënten overeenkomstige droombeelden en waanideeën. </w:t>
      </w:r>
    </w:p>
    <w:p w14:paraId="089FEB64"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Ook legde hij relaties tussen mythologische, religieuze en occulte droombeelden uit diverse culturen. </w:t>
      </w:r>
    </w:p>
    <w:p w14:paraId="7A160CC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Zo kwam hij tot zijn concept van het “collectieve onbewuste”, waarbij hij de archetypen een grote rol toebedeelde, als oerbeelden en oer</w:t>
      </w:r>
      <w:r>
        <w:rPr>
          <w:rFonts w:ascii="Arial" w:hAnsi="Arial" w:cs="Arial"/>
          <w:color w:val="000000"/>
          <w:sz w:val="40"/>
          <w:szCs w:val="40"/>
        </w:rPr>
        <w:t xml:space="preserve"> </w:t>
      </w:r>
      <w:r w:rsidRPr="004D7484">
        <w:rPr>
          <w:rFonts w:ascii="Arial" w:hAnsi="Arial" w:cs="Arial"/>
          <w:color w:val="000000"/>
          <w:sz w:val="40"/>
          <w:szCs w:val="40"/>
        </w:rPr>
        <w:t xml:space="preserve">ideeën die betekenis hebben voor alle mensen uit welke cultuur dan ook. </w:t>
      </w:r>
    </w:p>
    <w:p w14:paraId="3AF52A00"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legde tevens een verband tussen de archetypen en sprookjes. </w:t>
      </w:r>
    </w:p>
    <w:p w14:paraId="6A5917A4"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Jung zag dromen als bijdrage tot spirituele verlichting van mensen, hij zag de droom niet alleen als een weerspiegeling van onderdrukte verlangens, maar ook als een </w:t>
      </w:r>
      <w:proofErr w:type="gramStart"/>
      <w:r w:rsidRPr="004D7484">
        <w:rPr>
          <w:rFonts w:ascii="Arial" w:hAnsi="Arial" w:cs="Arial"/>
          <w:color w:val="000000"/>
          <w:sz w:val="40"/>
          <w:szCs w:val="40"/>
        </w:rPr>
        <w:t>communicatie- middel</w:t>
      </w:r>
      <w:proofErr w:type="gramEnd"/>
      <w:r w:rsidRPr="004D7484">
        <w:rPr>
          <w:rFonts w:ascii="Arial" w:hAnsi="Arial" w:cs="Arial"/>
          <w:color w:val="000000"/>
          <w:sz w:val="40"/>
          <w:szCs w:val="40"/>
        </w:rPr>
        <w:t xml:space="preserve"> van mensen met hun hogere Ik: naarmate mensen meer vat kregen op de verschillende betekenisniveaus van dromen kunnen ze meer aspecten van hun persoonlijke en emotionele leven begrijpen. </w:t>
      </w:r>
    </w:p>
    <w:p w14:paraId="76ECE004"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AE4A6A">
        <w:rPr>
          <w:rFonts w:ascii="Arial" w:hAnsi="Arial" w:cs="Arial"/>
          <w:color w:val="FF0000"/>
          <w:sz w:val="40"/>
          <w:szCs w:val="40"/>
        </w:rPr>
        <w:t xml:space="preserve">Fritz </w:t>
      </w:r>
      <w:proofErr w:type="spellStart"/>
      <w:r w:rsidRPr="00AE4A6A">
        <w:rPr>
          <w:rFonts w:ascii="Arial" w:hAnsi="Arial" w:cs="Arial"/>
          <w:color w:val="FF0000"/>
          <w:sz w:val="40"/>
          <w:szCs w:val="40"/>
        </w:rPr>
        <w:t>Perls</w:t>
      </w:r>
      <w:proofErr w:type="spellEnd"/>
      <w:r w:rsidRPr="00AE4A6A">
        <w:rPr>
          <w:rFonts w:ascii="Arial" w:hAnsi="Arial" w:cs="Arial"/>
          <w:color w:val="FF0000"/>
          <w:sz w:val="40"/>
          <w:szCs w:val="40"/>
        </w:rPr>
        <w:t xml:space="preserve"> (1893-1970) </w:t>
      </w:r>
    </w:p>
    <w:p w14:paraId="785AF9CD"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spellStart"/>
      <w:r w:rsidRPr="004D7484">
        <w:rPr>
          <w:rFonts w:ascii="Arial" w:hAnsi="Arial" w:cs="Arial"/>
          <w:color w:val="000000"/>
          <w:sz w:val="40"/>
          <w:szCs w:val="40"/>
        </w:rPr>
        <w:t>Perls</w:t>
      </w:r>
      <w:proofErr w:type="spellEnd"/>
      <w:r w:rsidRPr="004D7484">
        <w:rPr>
          <w:rFonts w:ascii="Arial" w:hAnsi="Arial" w:cs="Arial"/>
          <w:color w:val="000000"/>
          <w:sz w:val="40"/>
          <w:szCs w:val="40"/>
        </w:rPr>
        <w:t xml:space="preserve">, de grondlegger van de </w:t>
      </w:r>
      <w:proofErr w:type="spellStart"/>
      <w:r w:rsidRPr="004D7484">
        <w:rPr>
          <w:rFonts w:ascii="Arial" w:hAnsi="Arial" w:cs="Arial"/>
          <w:color w:val="000000"/>
          <w:sz w:val="40"/>
          <w:szCs w:val="40"/>
        </w:rPr>
        <w:t>Gestalttherapie</w:t>
      </w:r>
      <w:proofErr w:type="spellEnd"/>
      <w:r w:rsidRPr="004D7484">
        <w:rPr>
          <w:rFonts w:ascii="Arial" w:hAnsi="Arial" w:cs="Arial"/>
          <w:color w:val="000000"/>
          <w:sz w:val="40"/>
          <w:szCs w:val="40"/>
        </w:rPr>
        <w:t xml:space="preserve">, ging ervan uit dat droombeelden hoogstpersoonlijke projecties zijn van de psyché van de dromer, van elementen waarvan hij zich overdag niet bewust is. </w:t>
      </w:r>
    </w:p>
    <w:p w14:paraId="552E3385"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Dromen weerspiegelen zo ervaringen van de dromer in wakkere toestand. </w:t>
      </w:r>
    </w:p>
    <w:p w14:paraId="687B4D81"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Het gaat daarbij om persoonlijke en onopgeloste emotionele kwesties, hij probeert de persoonlijke betekenissen van dromen exact te krijgen met behulp van rollenspelen, waarbij de dromer de rol van personages of voorwerpen uit zijn droom naspeelt. </w:t>
      </w:r>
    </w:p>
    <w:p w14:paraId="44E121AF" w14:textId="362FF8DA"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interpretatie van de droom wordt hierbij dus niet bij de analyticus gelegd, maar bij de dromer zelf. </w:t>
      </w:r>
    </w:p>
    <w:p w14:paraId="0BD622ED" w14:textId="77777777" w:rsidR="008F4C92" w:rsidRPr="00AE4A6A" w:rsidRDefault="008F4C92" w:rsidP="008F4C92">
      <w:pPr>
        <w:widowControl w:val="0"/>
        <w:autoSpaceDE w:val="0"/>
        <w:autoSpaceDN w:val="0"/>
        <w:adjustRightInd w:val="0"/>
        <w:spacing w:after="240" w:line="340" w:lineRule="atLeast"/>
        <w:rPr>
          <w:rFonts w:ascii="Arial" w:hAnsi="Arial" w:cs="Arial"/>
          <w:color w:val="FF0000"/>
          <w:sz w:val="40"/>
          <w:szCs w:val="40"/>
        </w:rPr>
      </w:pPr>
      <w:proofErr w:type="spellStart"/>
      <w:r w:rsidRPr="00AE4A6A">
        <w:rPr>
          <w:rFonts w:ascii="Arial" w:hAnsi="Arial" w:cs="Arial"/>
          <w:color w:val="FF0000"/>
          <w:sz w:val="40"/>
          <w:szCs w:val="40"/>
        </w:rPr>
        <w:t>Medard</w:t>
      </w:r>
      <w:proofErr w:type="spellEnd"/>
      <w:r w:rsidRPr="00AE4A6A">
        <w:rPr>
          <w:rFonts w:ascii="Arial" w:hAnsi="Arial" w:cs="Arial"/>
          <w:color w:val="FF0000"/>
          <w:sz w:val="40"/>
          <w:szCs w:val="40"/>
        </w:rPr>
        <w:t xml:space="preserve"> Boss </w:t>
      </w:r>
    </w:p>
    <w:p w14:paraId="3106843D"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Tenslotte is </w:t>
      </w:r>
      <w:proofErr w:type="spellStart"/>
      <w:r w:rsidRPr="004D7484">
        <w:rPr>
          <w:rFonts w:ascii="Arial" w:hAnsi="Arial" w:cs="Arial"/>
          <w:color w:val="000000"/>
          <w:sz w:val="40"/>
          <w:szCs w:val="40"/>
        </w:rPr>
        <w:t>Medard</w:t>
      </w:r>
      <w:proofErr w:type="spellEnd"/>
      <w:r w:rsidRPr="004D7484">
        <w:rPr>
          <w:rFonts w:ascii="Arial" w:hAnsi="Arial" w:cs="Arial"/>
          <w:color w:val="000000"/>
          <w:sz w:val="40"/>
          <w:szCs w:val="40"/>
        </w:rPr>
        <w:t xml:space="preserve"> Boss de grondlegger van de existentiële psychologie.</w:t>
      </w:r>
      <w:r w:rsidRPr="004D7484">
        <w:rPr>
          <w:rFonts w:ascii="MS Mincho" w:eastAsia="MS Mincho" w:hAnsi="MS Mincho" w:cs="MS Mincho"/>
          <w:color w:val="000000"/>
          <w:sz w:val="40"/>
          <w:szCs w:val="40"/>
        </w:rPr>
        <w:t> </w:t>
      </w:r>
    </w:p>
    <w:p w14:paraId="620BDD18"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Boss beweert in zijn boek: “De analyse van dromen” (1958) dat dromen eenvoudigweg het leven vertegenwoordigen: dromen moeten dus op hun eerste indruk worden beoordeeld. </w:t>
      </w:r>
    </w:p>
    <w:p w14:paraId="7C2DBFC0"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
    <w:p w14:paraId="02222762"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Met andere woorden: hij ontneemt daarmee dromen hun symboolfunctie. </w:t>
      </w:r>
    </w:p>
    <w:p w14:paraId="734D8D2D"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ziet het leven als betekenisloos en daarmee ook de dromen. </w:t>
      </w:r>
    </w:p>
    <w:p w14:paraId="012DE87F"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Sommige andere psychologen zijn het met de benadering van dromen zonder symbolen eens,</w:t>
      </w:r>
      <w:r w:rsidRPr="004D7484">
        <w:rPr>
          <w:rFonts w:ascii="MS Mincho" w:eastAsia="MS Mincho" w:hAnsi="MS Mincho" w:cs="MS Mincho"/>
          <w:color w:val="000000"/>
          <w:sz w:val="40"/>
          <w:szCs w:val="40"/>
        </w:rPr>
        <w:t> </w:t>
      </w:r>
      <w:proofErr w:type="gramStart"/>
      <w:r w:rsidRPr="004D7484">
        <w:rPr>
          <w:rFonts w:ascii="Arial" w:hAnsi="Arial" w:cs="Arial"/>
          <w:color w:val="000000"/>
          <w:sz w:val="40"/>
          <w:szCs w:val="40"/>
        </w:rPr>
        <w:t>maar</w:t>
      </w:r>
      <w:proofErr w:type="gramEnd"/>
      <w:r w:rsidRPr="004D7484">
        <w:rPr>
          <w:rFonts w:ascii="Arial" w:hAnsi="Arial" w:cs="Arial"/>
          <w:color w:val="000000"/>
          <w:sz w:val="40"/>
          <w:szCs w:val="40"/>
        </w:rPr>
        <w:t xml:space="preserve"> zien dan nog wel een andere functie: </w:t>
      </w:r>
    </w:p>
    <w:p w14:paraId="140E37BB" w14:textId="696AA413" w:rsidR="008F4C92" w:rsidRPr="00A02E86" w:rsidRDefault="008F4C92" w:rsidP="008F4C92">
      <w:pPr>
        <w:widowControl w:val="0"/>
        <w:autoSpaceDE w:val="0"/>
        <w:autoSpaceDN w:val="0"/>
        <w:adjustRightInd w:val="0"/>
        <w:spacing w:after="240" w:line="340" w:lineRule="atLeast"/>
        <w:rPr>
          <w:rFonts w:ascii="Arial" w:hAnsi="Arial" w:cs="Arial"/>
          <w:i/>
          <w:color w:val="000000"/>
          <w:sz w:val="40"/>
          <w:szCs w:val="40"/>
        </w:rPr>
      </w:pPr>
      <w:proofErr w:type="gramStart"/>
      <w:r w:rsidRPr="00AE4A6A">
        <w:rPr>
          <w:rFonts w:ascii="Arial" w:hAnsi="Arial" w:cs="Arial"/>
          <w:i/>
          <w:color w:val="000000"/>
          <w:sz w:val="40"/>
          <w:szCs w:val="40"/>
        </w:rPr>
        <w:t>dromen</w:t>
      </w:r>
      <w:proofErr w:type="gramEnd"/>
      <w:r w:rsidRPr="00AE4A6A">
        <w:rPr>
          <w:rFonts w:ascii="Arial" w:hAnsi="Arial" w:cs="Arial"/>
          <w:i/>
          <w:color w:val="000000"/>
          <w:sz w:val="40"/>
          <w:szCs w:val="40"/>
        </w:rPr>
        <w:t xml:space="preserve"> kunnen ervoor zorgen dat we herinneringen kwijtraken die onze geest anders zou verstoppen. </w:t>
      </w:r>
    </w:p>
    <w:p w14:paraId="007CB264" w14:textId="77777777" w:rsidR="008F4C92" w:rsidRPr="00AE4A6A" w:rsidRDefault="008F4C92" w:rsidP="008F4C92">
      <w:pPr>
        <w:widowControl w:val="0"/>
        <w:autoSpaceDE w:val="0"/>
        <w:autoSpaceDN w:val="0"/>
        <w:adjustRightInd w:val="0"/>
        <w:spacing w:after="240" w:line="340" w:lineRule="atLeast"/>
        <w:rPr>
          <w:rFonts w:ascii="Arial" w:hAnsi="Arial" w:cs="Arial"/>
          <w:color w:val="FF0000"/>
          <w:sz w:val="40"/>
          <w:szCs w:val="40"/>
        </w:rPr>
      </w:pPr>
      <w:r w:rsidRPr="00AE4A6A">
        <w:rPr>
          <w:rFonts w:ascii="Arial" w:hAnsi="Arial" w:cs="Arial"/>
          <w:color w:val="FF0000"/>
          <w:sz w:val="40"/>
          <w:szCs w:val="40"/>
        </w:rPr>
        <w:t xml:space="preserve">Het onbewuste en conditionering </w:t>
      </w:r>
    </w:p>
    <w:p w14:paraId="4AD4554F"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In werk dat niets te maken had met het werk van Freud en Jung en anderen, is het bewijsmateriaal voor het bestaan van onbewuste processen zich blijven ophopen.</w:t>
      </w:r>
      <w:r w:rsidRPr="004D7484">
        <w:rPr>
          <w:rFonts w:ascii="MS Mincho" w:eastAsia="MS Mincho" w:hAnsi="MS Mincho" w:cs="MS Mincho"/>
          <w:color w:val="000000"/>
          <w:sz w:val="40"/>
          <w:szCs w:val="40"/>
        </w:rPr>
        <w:t> </w:t>
      </w:r>
      <w:r w:rsidRPr="004D7484">
        <w:rPr>
          <w:rFonts w:ascii="Arial" w:hAnsi="Arial" w:cs="Arial"/>
          <w:color w:val="000000"/>
          <w:sz w:val="40"/>
          <w:szCs w:val="40"/>
        </w:rPr>
        <w:t>Er is veel neurologisch onderzoeksmateriaal losgekomen over onbewuste invloeden op de geest en het gedrag van mensen. Veel onbewuste processen bewandelen de weg van de conditionering; zwemmen, fietsen dansen of pianospelen leer je niet in een keer. Kennis beklijft door conditionering, onbewust.</w:t>
      </w:r>
      <w:r w:rsidRPr="004D7484">
        <w:rPr>
          <w:rFonts w:ascii="MS Mincho" w:eastAsia="MS Mincho" w:hAnsi="MS Mincho" w:cs="MS Mincho"/>
          <w:color w:val="000000"/>
          <w:sz w:val="40"/>
          <w:szCs w:val="40"/>
        </w:rPr>
        <w:t> </w:t>
      </w:r>
      <w:r w:rsidRPr="004D7484">
        <w:rPr>
          <w:rFonts w:ascii="Arial" w:hAnsi="Arial" w:cs="Arial"/>
          <w:color w:val="000000"/>
          <w:sz w:val="40"/>
          <w:szCs w:val="40"/>
        </w:rPr>
        <w:t>We kunnen ook onbewust gedreven worden door onze (doods)angst: op zulke momenten hebben we ongemerkt de neiging om onze eigen cultuur en denkbeelden en het eigen volk te omarmen.</w:t>
      </w:r>
      <w:r w:rsidRPr="004D7484">
        <w:rPr>
          <w:rFonts w:ascii="MS Mincho" w:eastAsia="MS Mincho" w:hAnsi="MS Mincho" w:cs="MS Mincho"/>
          <w:color w:val="000000"/>
          <w:sz w:val="40"/>
          <w:szCs w:val="40"/>
        </w:rPr>
        <w:t> </w:t>
      </w:r>
    </w:p>
    <w:p w14:paraId="4ED98D45"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Alles wat er mee in strijd is wordt veroordeeld. </w:t>
      </w:r>
    </w:p>
    <w:p w14:paraId="250B5FAA" w14:textId="77777777" w:rsidR="00A02E86"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Zo tonen experimenten aan dat mensen, bevangen door angst, extra zware straffen uitdelen aan anderen die zich niet aan hun normen houden.: aan prostituees bijvoorbeeld.</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Deze </w:t>
      </w:r>
      <w:proofErr w:type="spellStart"/>
      <w:r w:rsidRPr="00AE4A6A">
        <w:rPr>
          <w:rFonts w:ascii="Arial" w:hAnsi="Arial" w:cs="Arial"/>
          <w:i/>
          <w:color w:val="000000"/>
          <w:sz w:val="40"/>
          <w:szCs w:val="40"/>
        </w:rPr>
        <w:t>terror</w:t>
      </w:r>
      <w:proofErr w:type="spellEnd"/>
      <w:r w:rsidRPr="00AE4A6A">
        <w:rPr>
          <w:rFonts w:ascii="Arial" w:hAnsi="Arial" w:cs="Arial"/>
          <w:i/>
          <w:color w:val="000000"/>
          <w:sz w:val="40"/>
          <w:szCs w:val="40"/>
        </w:rPr>
        <w:t xml:space="preserve"> </w:t>
      </w:r>
      <w:proofErr w:type="gramStart"/>
      <w:r w:rsidRPr="00AE4A6A">
        <w:rPr>
          <w:rFonts w:ascii="Arial" w:hAnsi="Arial" w:cs="Arial"/>
          <w:i/>
          <w:color w:val="000000"/>
          <w:sz w:val="40"/>
          <w:szCs w:val="40"/>
        </w:rPr>
        <w:t>management theorie</w:t>
      </w:r>
      <w:proofErr w:type="gramEnd"/>
      <w:r w:rsidRPr="004D7484">
        <w:rPr>
          <w:rFonts w:ascii="Arial" w:hAnsi="Arial" w:cs="Arial"/>
          <w:color w:val="000000"/>
          <w:sz w:val="40"/>
          <w:szCs w:val="40"/>
        </w:rPr>
        <w:t xml:space="preserve"> (TMT) kan ongetwijfeld ook verklaren waarom </w:t>
      </w:r>
      <w:r>
        <w:rPr>
          <w:rFonts w:ascii="Arial" w:hAnsi="Arial" w:cs="Arial"/>
          <w:color w:val="000000"/>
          <w:sz w:val="40"/>
          <w:szCs w:val="40"/>
        </w:rPr>
        <w:t xml:space="preserve">na 9/11 </w:t>
      </w:r>
      <w:r w:rsidRPr="004D7484">
        <w:rPr>
          <w:rFonts w:ascii="Arial" w:hAnsi="Arial" w:cs="Arial"/>
          <w:color w:val="000000"/>
          <w:sz w:val="40"/>
          <w:szCs w:val="40"/>
        </w:rPr>
        <w:t xml:space="preserve">de Amerikanen hand in hand met hun nationale vlaggetjes stonden te zwaaien. Hier sprak het samen managen van de </w:t>
      </w:r>
      <w:proofErr w:type="spellStart"/>
      <w:r w:rsidRPr="004D7484">
        <w:rPr>
          <w:rFonts w:ascii="Arial" w:hAnsi="Arial" w:cs="Arial"/>
          <w:color w:val="000000"/>
          <w:sz w:val="40"/>
          <w:szCs w:val="40"/>
        </w:rPr>
        <w:t>terror</w:t>
      </w:r>
      <w:proofErr w:type="spellEnd"/>
      <w:r w:rsidRPr="004D7484">
        <w:rPr>
          <w:rFonts w:ascii="Arial" w:hAnsi="Arial" w:cs="Arial"/>
          <w:color w:val="000000"/>
          <w:sz w:val="40"/>
          <w:szCs w:val="40"/>
        </w:rPr>
        <w:t xml:space="preserve">, (in de betekenis van angst), uit. </w:t>
      </w:r>
    </w:p>
    <w:p w14:paraId="72F65102" w14:textId="4061C7D6" w:rsidR="008F4C92" w:rsidRPr="00A02E86"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AE4A6A">
        <w:rPr>
          <w:rFonts w:ascii="Arial" w:hAnsi="Arial" w:cs="Arial"/>
          <w:color w:val="FF0000"/>
          <w:sz w:val="40"/>
          <w:szCs w:val="40"/>
        </w:rPr>
        <w:t xml:space="preserve">Droom </w:t>
      </w:r>
    </w:p>
    <w:p w14:paraId="6E8EA15A"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snij</w:t>
      </w:r>
      <w:proofErr w:type="gramEnd"/>
      <w:r w:rsidRPr="004D7484">
        <w:rPr>
          <w:rFonts w:ascii="Arial" w:hAnsi="Arial" w:cs="Arial"/>
          <w:color w:val="000000"/>
          <w:sz w:val="40"/>
          <w:szCs w:val="40"/>
        </w:rPr>
        <w:t xml:space="preserve"> mes </w:t>
      </w:r>
    </w:p>
    <w:p w14:paraId="70D0DBA0"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4D7484">
        <w:rPr>
          <w:rFonts w:ascii="Arial" w:hAnsi="Arial" w:cs="Arial"/>
          <w:color w:val="000000"/>
          <w:sz w:val="40"/>
          <w:szCs w:val="40"/>
        </w:rPr>
        <w:t>mijn</w:t>
      </w:r>
      <w:proofErr w:type="gramEnd"/>
      <w:r w:rsidRPr="004D7484">
        <w:rPr>
          <w:rFonts w:ascii="Arial" w:hAnsi="Arial" w:cs="Arial"/>
          <w:color w:val="000000"/>
          <w:sz w:val="40"/>
          <w:szCs w:val="40"/>
        </w:rPr>
        <w:t xml:space="preserve"> strot</w:t>
      </w:r>
      <w:r w:rsidRPr="004D7484">
        <w:rPr>
          <w:rFonts w:ascii="MS Mincho" w:eastAsia="MS Mincho" w:hAnsi="MS Mincho" w:cs="MS Mincho"/>
          <w:color w:val="000000"/>
          <w:sz w:val="40"/>
          <w:szCs w:val="40"/>
        </w:rPr>
        <w:t> </w:t>
      </w:r>
    </w:p>
    <w:p w14:paraId="1786728D"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bloed</w:t>
      </w:r>
      <w:proofErr w:type="gramEnd"/>
      <w:r w:rsidRPr="004D7484">
        <w:rPr>
          <w:rFonts w:ascii="Arial" w:hAnsi="Arial" w:cs="Arial"/>
          <w:color w:val="000000"/>
          <w:sz w:val="40"/>
          <w:szCs w:val="40"/>
        </w:rPr>
        <w:t xml:space="preserve"> spuit</w:t>
      </w:r>
    </w:p>
    <w:p w14:paraId="1BE55494"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eruit</w:t>
      </w:r>
      <w:proofErr w:type="gramEnd"/>
      <w:r w:rsidRPr="004D7484">
        <w:rPr>
          <w:rFonts w:ascii="Arial" w:hAnsi="Arial" w:cs="Arial"/>
          <w:color w:val="000000"/>
          <w:sz w:val="40"/>
          <w:szCs w:val="40"/>
        </w:rPr>
        <w:t xml:space="preserve"> toch bol ik</w:t>
      </w:r>
    </w:p>
    <w:p w14:paraId="47EA84F0"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mijn</w:t>
      </w:r>
      <w:proofErr w:type="gramEnd"/>
      <w:r w:rsidRPr="004D7484">
        <w:rPr>
          <w:rFonts w:ascii="Arial" w:hAnsi="Arial" w:cs="Arial"/>
          <w:color w:val="000000"/>
          <w:sz w:val="40"/>
          <w:szCs w:val="40"/>
        </w:rPr>
        <w:t xml:space="preserve"> mond voor gepraat </w:t>
      </w:r>
    </w:p>
    <w:p w14:paraId="0AFAB67E"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terwijl</w:t>
      </w:r>
      <w:proofErr w:type="gramEnd"/>
      <w:r w:rsidRPr="004D7484">
        <w:rPr>
          <w:rFonts w:ascii="Arial" w:hAnsi="Arial" w:cs="Arial"/>
          <w:color w:val="000000"/>
          <w:sz w:val="40"/>
          <w:szCs w:val="40"/>
        </w:rPr>
        <w:t xml:space="preserve"> mijn handen </w:t>
      </w:r>
    </w:p>
    <w:p w14:paraId="4F37C84E"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slijmen</w:t>
      </w:r>
      <w:proofErr w:type="gramEnd"/>
      <w:r w:rsidRPr="004D7484">
        <w:rPr>
          <w:rFonts w:ascii="Arial" w:hAnsi="Arial" w:cs="Arial"/>
          <w:color w:val="000000"/>
          <w:sz w:val="40"/>
          <w:szCs w:val="40"/>
        </w:rPr>
        <w:t xml:space="preserve"> vergaat </w:t>
      </w:r>
    </w:p>
    <w:p w14:paraId="2A0C2B95"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roofErr w:type="gramStart"/>
      <w:r w:rsidRPr="004D7484">
        <w:rPr>
          <w:rFonts w:ascii="Arial" w:hAnsi="Arial" w:cs="Arial"/>
          <w:color w:val="000000"/>
          <w:sz w:val="40"/>
          <w:szCs w:val="40"/>
        </w:rPr>
        <w:t>mijn</w:t>
      </w:r>
      <w:proofErr w:type="gramEnd"/>
      <w:r w:rsidRPr="004D7484">
        <w:rPr>
          <w:rFonts w:ascii="Arial" w:hAnsi="Arial" w:cs="Arial"/>
          <w:color w:val="000000"/>
          <w:sz w:val="40"/>
          <w:szCs w:val="40"/>
        </w:rPr>
        <w:t xml:space="preserve"> lichaam van de pijn </w:t>
      </w:r>
    </w:p>
    <w:p w14:paraId="2FF0C56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4D7484">
        <w:rPr>
          <w:rFonts w:ascii="Arial" w:hAnsi="Arial" w:cs="Arial"/>
          <w:color w:val="000000"/>
          <w:sz w:val="40"/>
          <w:szCs w:val="40"/>
        </w:rPr>
        <w:t>stoffelijk</w:t>
      </w:r>
      <w:proofErr w:type="gramEnd"/>
      <w:r w:rsidRPr="004D7484">
        <w:rPr>
          <w:rFonts w:ascii="Arial" w:hAnsi="Arial" w:cs="Arial"/>
          <w:color w:val="000000"/>
          <w:sz w:val="40"/>
          <w:szCs w:val="40"/>
        </w:rPr>
        <w:t xml:space="preserve"> zijn</w:t>
      </w:r>
      <w:r w:rsidRPr="004D7484">
        <w:rPr>
          <w:rFonts w:ascii="MS Mincho" w:eastAsia="MS Mincho" w:hAnsi="MS Mincho" w:cs="MS Mincho"/>
          <w:color w:val="000000"/>
          <w:sz w:val="40"/>
          <w:szCs w:val="40"/>
        </w:rPr>
        <w:t> </w:t>
      </w:r>
    </w:p>
    <w:p w14:paraId="023C36BC" w14:textId="1C1141DB" w:rsidR="00A02E86" w:rsidRDefault="00EB56D8" w:rsidP="008F4C92">
      <w:pPr>
        <w:widowControl w:val="0"/>
        <w:autoSpaceDE w:val="0"/>
        <w:autoSpaceDN w:val="0"/>
        <w:adjustRightInd w:val="0"/>
        <w:spacing w:after="240" w:line="340" w:lineRule="atLeast"/>
        <w:rPr>
          <w:rFonts w:ascii="Arial" w:hAnsi="Arial" w:cs="Arial"/>
          <w:color w:val="000000"/>
          <w:sz w:val="40"/>
          <w:szCs w:val="40"/>
        </w:rPr>
      </w:pPr>
      <w:proofErr w:type="gramStart"/>
      <w:r>
        <w:rPr>
          <w:rFonts w:ascii="Arial" w:hAnsi="Arial" w:cs="Arial"/>
          <w:color w:val="000000"/>
          <w:sz w:val="40"/>
          <w:szCs w:val="40"/>
        </w:rPr>
        <w:t>is</w:t>
      </w:r>
      <w:proofErr w:type="gramEnd"/>
      <w:r>
        <w:rPr>
          <w:rFonts w:ascii="Arial" w:hAnsi="Arial" w:cs="Arial"/>
          <w:color w:val="000000"/>
          <w:sz w:val="40"/>
          <w:szCs w:val="40"/>
        </w:rPr>
        <w:t xml:space="preserve"> pijn is pijn</w:t>
      </w:r>
    </w:p>
    <w:p w14:paraId="60420597" w14:textId="77777777" w:rsidR="00EB56D8" w:rsidRPr="004D7484" w:rsidRDefault="00EB56D8" w:rsidP="008F4C92">
      <w:pPr>
        <w:widowControl w:val="0"/>
        <w:autoSpaceDE w:val="0"/>
        <w:autoSpaceDN w:val="0"/>
        <w:adjustRightInd w:val="0"/>
        <w:spacing w:after="240" w:line="340" w:lineRule="atLeast"/>
        <w:rPr>
          <w:rFonts w:ascii="Arial" w:hAnsi="Arial" w:cs="Arial"/>
          <w:color w:val="000000"/>
          <w:sz w:val="40"/>
          <w:szCs w:val="40"/>
        </w:rPr>
      </w:pPr>
    </w:p>
    <w:p w14:paraId="0EBFC07F" w14:textId="77777777" w:rsidR="00EB56D8" w:rsidRDefault="00EB56D8" w:rsidP="008F4C92">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1EFD60C8" wp14:editId="747144A6">
            <wp:extent cx="3723222" cy="3446288"/>
            <wp:effectExtent l="0" t="0" r="10795" b="8255"/>
            <wp:docPr id="9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25532" cy="3540988"/>
                    </a:xfrm>
                    <a:prstGeom prst="rect">
                      <a:avLst/>
                    </a:prstGeom>
                  </pic:spPr>
                </pic:pic>
              </a:graphicData>
            </a:graphic>
          </wp:inline>
        </w:drawing>
      </w:r>
    </w:p>
    <w:p w14:paraId="0478CCA4" w14:textId="6D487970" w:rsidR="008F4C92" w:rsidRPr="00EB56D8" w:rsidRDefault="00A02E86" w:rsidP="008F4C92">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De</w:t>
      </w:r>
      <w:r w:rsidR="008F4C92" w:rsidRPr="00D67F96">
        <w:rPr>
          <w:rFonts w:ascii="Arial" w:hAnsi="Arial" w:cs="Arial"/>
          <w:color w:val="FF0000"/>
          <w:sz w:val="40"/>
          <w:szCs w:val="40"/>
        </w:rPr>
        <w:t xml:space="preserve"> Tussenwerkelijkheid van Dromen </w:t>
      </w:r>
    </w:p>
    <w:p w14:paraId="294F57F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Om de metawerkelijkheid van de droomwereld zo ruim mogelijk te bezien is het woord visioen hier op zijn plaats: een beeld, een vergezicht, een gedroomde werkelijkheid. </w:t>
      </w:r>
    </w:p>
    <w:p w14:paraId="63EE74E5"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Belangrijk is eerst vast te stellen dat we weliswaar uitstekende resultaten kunnen boeken met behulp van zeer geavanceerde computers om correlaten te verzamelen van de neurologische processen van de geest, ook tijdens dromen, daarmee is echter nog niets gezegd over de ervaring van die voorstellingen.</w:t>
      </w:r>
      <w:r w:rsidRPr="004D7484">
        <w:rPr>
          <w:rFonts w:ascii="MS Mincho" w:eastAsia="MS Mincho" w:hAnsi="MS Mincho" w:cs="MS Mincho"/>
          <w:color w:val="000000"/>
          <w:sz w:val="40"/>
          <w:szCs w:val="40"/>
        </w:rPr>
        <w:t> </w:t>
      </w:r>
      <w:r w:rsidRPr="004D7484">
        <w:rPr>
          <w:rFonts w:ascii="Arial" w:hAnsi="Arial" w:cs="Arial"/>
          <w:color w:val="000000"/>
          <w:sz w:val="40"/>
          <w:szCs w:val="40"/>
        </w:rPr>
        <w:t>Die ervaring is vooralsnog slechts mogelijk vanuit ons eigen individuele perspectief.</w:t>
      </w:r>
      <w:r w:rsidRPr="004D7484">
        <w:rPr>
          <w:rFonts w:ascii="MS Mincho" w:eastAsia="MS Mincho" w:hAnsi="MS Mincho" w:cs="MS Mincho"/>
          <w:color w:val="000000"/>
          <w:sz w:val="40"/>
          <w:szCs w:val="40"/>
        </w:rPr>
        <w:t> </w:t>
      </w:r>
    </w:p>
    <w:p w14:paraId="4E07710C"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Het is goed om iets te weten over de werking van de hersenen, maar om zelf iets te ervaren is dat allerminst noodzakelijk. We krijgen hooguit steeds beter zicht op hoe we - biologisch gezien - dergelijke ervaringen kunnen hebben.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Kennis en ervaring echter kunnen nooit hetzelfde zijn. </w:t>
      </w:r>
    </w:p>
    <w:p w14:paraId="0E88BCDE"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De gedachte dat subjectieve ervaringen niet ook wetenschappelijk onderzocht zouden kunnen worden, is nadrukkelijk:</w:t>
      </w:r>
      <w:r>
        <w:rPr>
          <w:rFonts w:ascii="Arial" w:hAnsi="Arial" w:cs="Arial"/>
          <w:color w:val="000000"/>
          <w:sz w:val="40"/>
          <w:szCs w:val="40"/>
        </w:rPr>
        <w:t xml:space="preserve"> </w:t>
      </w:r>
      <w:r w:rsidRPr="004D7484">
        <w:rPr>
          <w:rFonts w:ascii="Arial" w:hAnsi="Arial" w:cs="Arial"/>
          <w:color w:val="000000"/>
          <w:sz w:val="40"/>
          <w:szCs w:val="40"/>
        </w:rPr>
        <w:t>onzin.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Experimenten van weetwerkelijkheid, juist naar subjectieve entiteiten, zijn zonder meer mogelijk, wanneer maar voldoende waarnemers observaties doen die op een of andere wijze gemeten c.q. beschreven kunnen worden. </w:t>
      </w:r>
    </w:p>
    <w:p w14:paraId="2EC24C84"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Al eerder is opgemerkt dat kunstenaars een verreikende ervaring hebben met de tussenwerkelijkheid, in dit geval: dromen.</w:t>
      </w:r>
      <w:r w:rsidRPr="004D7484">
        <w:rPr>
          <w:rFonts w:ascii="MS Mincho" w:eastAsia="MS Mincho" w:hAnsi="MS Mincho" w:cs="MS Mincho"/>
          <w:color w:val="000000"/>
          <w:sz w:val="40"/>
          <w:szCs w:val="40"/>
        </w:rPr>
        <w:t> </w:t>
      </w:r>
    </w:p>
    <w:p w14:paraId="6EFE42CF"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Wetenschappers zouden op grote schaal onderzoek kunnen doen naar dromen door kunstenaars te interviewen over hun ervaringen. Aan de hand van hun verhalen, in combinatie met de verslaglegging van hun kunstuitingen zal er al heel veel duidelijk kunnen worden over bijvoorbeeld iets als (de gelaagdheid van) droombeelden. </w:t>
      </w:r>
    </w:p>
    <w:p w14:paraId="2B55FDC1"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Ik geef u een voorbeeld uit de acteurspraktijk.</w:t>
      </w:r>
      <w:r w:rsidRPr="004D7484">
        <w:rPr>
          <w:rFonts w:ascii="MS Mincho" w:eastAsia="MS Mincho" w:hAnsi="MS Mincho" w:cs="MS Mincho"/>
          <w:color w:val="000000"/>
          <w:sz w:val="40"/>
          <w:szCs w:val="40"/>
        </w:rPr>
        <w:t> </w:t>
      </w:r>
    </w:p>
    <w:p w14:paraId="1CF4A703"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Acteurs zijn gewend – zoals we al eerder zagen – via psychotechnieken hun onbewuste te sturen.</w:t>
      </w:r>
      <w:r w:rsidRPr="004D7484">
        <w:rPr>
          <w:rFonts w:ascii="MS Mincho" w:eastAsia="MS Mincho" w:hAnsi="MS Mincho" w:cs="MS Mincho"/>
          <w:color w:val="000000"/>
          <w:sz w:val="40"/>
          <w:szCs w:val="40"/>
        </w:rPr>
        <w:t> </w:t>
      </w:r>
      <w:r w:rsidRPr="004D7484">
        <w:rPr>
          <w:rFonts w:ascii="Arial" w:hAnsi="Arial" w:cs="Arial"/>
          <w:color w:val="000000"/>
          <w:sz w:val="40"/>
          <w:szCs w:val="40"/>
        </w:rPr>
        <w:t>Een</w:t>
      </w:r>
      <w:r>
        <w:rPr>
          <w:rFonts w:ascii="Arial" w:hAnsi="Arial" w:cs="Arial"/>
          <w:color w:val="000000"/>
          <w:sz w:val="40"/>
          <w:szCs w:val="40"/>
        </w:rPr>
        <w:t xml:space="preserve"> van deze technieken bestaat er</w:t>
      </w:r>
      <w:r w:rsidRPr="004D7484">
        <w:rPr>
          <w:rFonts w:ascii="Arial" w:hAnsi="Arial" w:cs="Arial"/>
          <w:color w:val="000000"/>
          <w:sz w:val="40"/>
          <w:szCs w:val="40"/>
        </w:rPr>
        <w:t xml:space="preserve">uit dat het gebruik van </w:t>
      </w:r>
      <w:r w:rsidRPr="00F365CE">
        <w:rPr>
          <w:rFonts w:ascii="Arial" w:hAnsi="Arial" w:cs="Arial"/>
          <w:i/>
          <w:color w:val="000000"/>
          <w:sz w:val="40"/>
          <w:szCs w:val="40"/>
        </w:rPr>
        <w:t>images</w:t>
      </w:r>
      <w:r>
        <w:rPr>
          <w:rFonts w:ascii="Arial" w:hAnsi="Arial" w:cs="Arial"/>
          <w:i/>
          <w:color w:val="000000"/>
          <w:sz w:val="40"/>
          <w:szCs w:val="40"/>
        </w:rPr>
        <w:t xml:space="preserve"> </w:t>
      </w:r>
      <w:r w:rsidRPr="004D7484">
        <w:rPr>
          <w:rFonts w:ascii="Arial" w:hAnsi="Arial" w:cs="Arial"/>
          <w:color w:val="000000"/>
          <w:sz w:val="40"/>
          <w:szCs w:val="40"/>
        </w:rPr>
        <w:t xml:space="preserve">getraind wordt: de acteur leert door middel van concentratieoefeningen contact te leggen met zijn innerlijke beeldenreeks, die hij na intensieve training kan oproepen om ze vervolgens te gebruiken bij het opbouwen van een personage. Deze beelden ziet hij met geloken oogleden aan zich voorbijtrekken en daarmee maakt hij het contact met zijn innerlijke verbeeldingswereld, de wereld van de beelden, van het visioen. Hij kan op een gegeven moment deze beelden intentioneel maken, bijvoorbeeld wanneer hij een heel agressief personage moet spelen, kan hij agressieve beelden bij zichzelf oproepen. Van daaruit kan hij vervolgens beginnen met de rol te ontwikkelen. Dit levert uiteindelijk de </w:t>
      </w:r>
      <w:r w:rsidRPr="00F365CE">
        <w:rPr>
          <w:rFonts w:ascii="Arial" w:hAnsi="Arial" w:cs="Arial"/>
          <w:i/>
          <w:color w:val="000000"/>
          <w:sz w:val="40"/>
          <w:szCs w:val="40"/>
        </w:rPr>
        <w:t>echtheid</w:t>
      </w:r>
      <w:r w:rsidRPr="004D7484">
        <w:rPr>
          <w:rFonts w:ascii="Arial" w:hAnsi="Arial" w:cs="Arial"/>
          <w:color w:val="000000"/>
          <w:sz w:val="40"/>
          <w:szCs w:val="40"/>
        </w:rPr>
        <w:t xml:space="preserve">, het naturel op waar sommige acteurs die maar </w:t>
      </w:r>
      <w:r w:rsidRPr="00F365CE">
        <w:rPr>
          <w:rFonts w:ascii="Arial" w:hAnsi="Arial" w:cs="Arial"/>
          <w:i/>
          <w:color w:val="000000"/>
          <w:sz w:val="40"/>
          <w:szCs w:val="40"/>
        </w:rPr>
        <w:t>doen alsof</w:t>
      </w:r>
      <w:r w:rsidRPr="004D7484">
        <w:rPr>
          <w:rFonts w:ascii="Arial" w:hAnsi="Arial" w:cs="Arial"/>
          <w:color w:val="000000"/>
          <w:sz w:val="40"/>
          <w:szCs w:val="40"/>
        </w:rPr>
        <w:t xml:space="preserve">, zo naarstig naar op zoek zijn. </w:t>
      </w:r>
      <w:r>
        <w:rPr>
          <w:rFonts w:ascii="Arial" w:hAnsi="Arial" w:cs="Arial"/>
          <w:color w:val="000000"/>
          <w:sz w:val="40"/>
          <w:szCs w:val="40"/>
        </w:rPr>
        <w:t xml:space="preserve">     </w:t>
      </w:r>
      <w:r w:rsidRPr="004D7484">
        <w:rPr>
          <w:rFonts w:ascii="Arial" w:hAnsi="Arial" w:cs="Arial"/>
          <w:color w:val="000000"/>
          <w:sz w:val="40"/>
          <w:szCs w:val="40"/>
        </w:rPr>
        <w:t xml:space="preserve">U kunt zich voorstellen dat dit procedé op verschillende manieren kan gaan werken aan de hand van verschillende emoties. Ook een mix is mogelijk en zo wordt een personage steeds meer gelaagd: de acteur </w:t>
      </w:r>
      <w:r w:rsidRPr="00F365CE">
        <w:rPr>
          <w:rFonts w:ascii="Arial" w:hAnsi="Arial" w:cs="Arial"/>
          <w:i/>
          <w:color w:val="000000"/>
          <w:sz w:val="40"/>
          <w:szCs w:val="40"/>
        </w:rPr>
        <w:t>schakelt</w:t>
      </w:r>
      <w:r>
        <w:rPr>
          <w:rFonts w:ascii="Arial" w:hAnsi="Arial" w:cs="Arial"/>
          <w:i/>
          <w:color w:val="000000"/>
          <w:sz w:val="40"/>
          <w:szCs w:val="40"/>
        </w:rPr>
        <w:t xml:space="preserve"> </w:t>
      </w:r>
      <w:proofErr w:type="gramStart"/>
      <w:r w:rsidRPr="004D7484">
        <w:rPr>
          <w:rFonts w:ascii="Arial" w:hAnsi="Arial" w:cs="Arial"/>
          <w:color w:val="000000"/>
          <w:sz w:val="40"/>
          <w:szCs w:val="40"/>
        </w:rPr>
        <w:t>van binnen</w:t>
      </w:r>
      <w:proofErr w:type="gramEnd"/>
      <w:r w:rsidRPr="004D7484">
        <w:rPr>
          <w:rFonts w:ascii="Arial" w:hAnsi="Arial" w:cs="Arial"/>
          <w:color w:val="000000"/>
          <w:sz w:val="40"/>
          <w:szCs w:val="40"/>
        </w:rPr>
        <w:t xml:space="preserve"> tussen agressie en tederheid, of intens verdriet</w:t>
      </w:r>
    </w:p>
    <w:p w14:paraId="70B7E605"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Een ander schitterend voorbeeld hiervan levert de literatuur ons: u kent vast wel het korte verhaal van Franz </w:t>
      </w:r>
      <w:proofErr w:type="spellStart"/>
      <w:r w:rsidRPr="004D7484">
        <w:rPr>
          <w:rFonts w:ascii="Arial" w:hAnsi="Arial" w:cs="Arial"/>
          <w:color w:val="000000"/>
          <w:sz w:val="40"/>
          <w:szCs w:val="40"/>
        </w:rPr>
        <w:t>Kafka</w:t>
      </w:r>
      <w:proofErr w:type="spellEnd"/>
      <w:r w:rsidRPr="004D7484">
        <w:rPr>
          <w:rFonts w:ascii="Arial" w:hAnsi="Arial" w:cs="Arial"/>
          <w:color w:val="000000"/>
          <w:sz w:val="40"/>
          <w:szCs w:val="40"/>
        </w:rPr>
        <w:t xml:space="preserve"> over de man die wakker wordt en in een reusachtig insect verandert. </w:t>
      </w:r>
    </w:p>
    <w:p w14:paraId="5A00360A"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Heel nauwkeurig wordt beschreven hoe de man deze transformatie ondergaat.</w:t>
      </w:r>
      <w:r w:rsidRPr="004D7484">
        <w:rPr>
          <w:rFonts w:ascii="MS Mincho" w:eastAsia="MS Mincho" w:hAnsi="MS Mincho" w:cs="MS Mincho"/>
          <w:color w:val="000000"/>
          <w:sz w:val="40"/>
          <w:szCs w:val="40"/>
        </w:rPr>
        <w:t> </w:t>
      </w:r>
    </w:p>
    <w:p w14:paraId="552610F2"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Hieruit is een andere, heel boeiende acteurs</w:t>
      </w:r>
      <w:r>
        <w:rPr>
          <w:rFonts w:ascii="Arial" w:hAnsi="Arial" w:cs="Arial"/>
          <w:color w:val="000000"/>
          <w:sz w:val="40"/>
          <w:szCs w:val="40"/>
        </w:rPr>
        <w:t>-</w:t>
      </w:r>
      <w:r w:rsidRPr="004D7484">
        <w:rPr>
          <w:rFonts w:ascii="Arial" w:hAnsi="Arial" w:cs="Arial"/>
          <w:color w:val="000000"/>
          <w:sz w:val="40"/>
          <w:szCs w:val="40"/>
        </w:rPr>
        <w:t>oefening ontstaan die gaat als volgt:</w:t>
      </w:r>
      <w:r w:rsidRPr="004D7484">
        <w:rPr>
          <w:rFonts w:ascii="MS Mincho" w:eastAsia="MS Mincho" w:hAnsi="MS Mincho" w:cs="MS Mincho"/>
          <w:color w:val="000000"/>
          <w:sz w:val="40"/>
          <w:szCs w:val="40"/>
        </w:rPr>
        <w:t> </w:t>
      </w:r>
      <w:r w:rsidRPr="004D7484">
        <w:rPr>
          <w:rFonts w:ascii="Arial" w:hAnsi="Arial" w:cs="Arial"/>
          <w:color w:val="000000"/>
          <w:sz w:val="40"/>
          <w:szCs w:val="40"/>
        </w:rPr>
        <w:t>De acteur krijgt even tijd om na te denken over welk dier hij associeert met een bepaald personage.</w:t>
      </w:r>
      <w:r w:rsidRPr="004D7484">
        <w:rPr>
          <w:rFonts w:ascii="MS Mincho" w:eastAsia="MS Mincho" w:hAnsi="MS Mincho" w:cs="MS Mincho"/>
          <w:color w:val="000000"/>
          <w:sz w:val="40"/>
          <w:szCs w:val="40"/>
        </w:rPr>
        <w:t> </w:t>
      </w:r>
      <w:r w:rsidRPr="004D7484">
        <w:rPr>
          <w:rFonts w:ascii="Arial" w:hAnsi="Arial" w:cs="Arial"/>
          <w:color w:val="000000"/>
          <w:sz w:val="40"/>
          <w:szCs w:val="40"/>
        </w:rPr>
        <w:t>Je wordt ‘s ochtends wakker en je begeeft je naar je wastafel, om je gebruikelijke handelingen te doen, je gezicht te wassen, tanden te poetsen, haren te kammen, en dergelijke.</w:t>
      </w:r>
      <w:r w:rsidRPr="004D7484">
        <w:rPr>
          <w:rFonts w:ascii="MS Mincho" w:eastAsia="MS Mincho" w:hAnsi="MS Mincho" w:cs="MS Mincho"/>
          <w:color w:val="000000"/>
          <w:sz w:val="40"/>
          <w:szCs w:val="40"/>
        </w:rPr>
        <w:t> </w:t>
      </w:r>
      <w:r w:rsidRPr="004D7484">
        <w:rPr>
          <w:rFonts w:ascii="Arial" w:hAnsi="Arial" w:cs="Arial"/>
          <w:color w:val="000000"/>
          <w:sz w:val="40"/>
          <w:szCs w:val="40"/>
        </w:rPr>
        <w:t>Opeens bemerk je iets vreemds: je ziet een kleine verandering in je uiterlijk.</w:t>
      </w:r>
      <w:r w:rsidRPr="004D7484">
        <w:rPr>
          <w:rFonts w:ascii="MS Mincho" w:eastAsia="MS Mincho" w:hAnsi="MS Mincho" w:cs="MS Mincho"/>
          <w:color w:val="000000"/>
          <w:sz w:val="40"/>
          <w:szCs w:val="40"/>
        </w:rPr>
        <w:t> </w:t>
      </w:r>
      <w:r w:rsidRPr="004D7484">
        <w:rPr>
          <w:rFonts w:ascii="Arial" w:hAnsi="Arial" w:cs="Arial"/>
          <w:color w:val="000000"/>
          <w:sz w:val="40"/>
          <w:szCs w:val="40"/>
        </w:rPr>
        <w:t>Langzaam maar zeker verandert er steeds meer aan jezelf, je transformeert naar het dier dat je gekozen hebt, je krijgt een vacht, of veren, klauwen, een snavel. Vervolgens bemerk je dat je stem ook kwijtraakt: je kunt je alleen nog uiten in de taal van het dier, je balkt of tsjilpt of loeit.</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In de laatste fase verlies je ook nog de beheersing over je lichaam, dat gaat mee in de transformatie, en langzaam maar zeker kom je op de grond terecht op vier poten, of probeer je te vliegen. </w:t>
      </w:r>
    </w:p>
    <w:p w14:paraId="306502A9"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En zo zien we de acteur geheel en al transformeren in een dier, mits met de nodige concentratie uitgevoerd, een uiterst spannende metamorfose.</w:t>
      </w:r>
      <w:r w:rsidRPr="004D7484">
        <w:rPr>
          <w:rFonts w:ascii="MS Mincho" w:eastAsia="MS Mincho" w:hAnsi="MS Mincho" w:cs="MS Mincho"/>
          <w:color w:val="000000"/>
          <w:sz w:val="40"/>
          <w:szCs w:val="40"/>
        </w:rPr>
        <w:t> </w:t>
      </w:r>
    </w:p>
    <w:p w14:paraId="2E23D2B4"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Vervolgens wordt ervan uit gegaan dat het dier zoals dat gespeeld werd, de basis vormt voor de verdere ontwikkeling van dat specifieke personage.</w:t>
      </w:r>
      <w:r w:rsidRPr="004D7484">
        <w:rPr>
          <w:rFonts w:ascii="MS Mincho" w:eastAsia="MS Mincho" w:hAnsi="MS Mincho" w:cs="MS Mincho"/>
          <w:color w:val="000000"/>
          <w:sz w:val="40"/>
          <w:szCs w:val="40"/>
        </w:rPr>
        <w:t> </w:t>
      </w:r>
      <w:r w:rsidRPr="004D7484">
        <w:rPr>
          <w:rFonts w:ascii="Arial" w:hAnsi="Arial" w:cs="Arial"/>
          <w:color w:val="000000"/>
          <w:sz w:val="40"/>
          <w:szCs w:val="40"/>
        </w:rPr>
        <w:t>We zitten dan in de onderste laag, die van het dierlijke, de driftmatige kant van het karakter.</w:t>
      </w:r>
      <w:r w:rsidRPr="004D7484">
        <w:rPr>
          <w:rFonts w:ascii="MS Mincho" w:eastAsia="MS Mincho" w:hAnsi="MS Mincho" w:cs="MS Mincho"/>
          <w:color w:val="000000"/>
          <w:sz w:val="40"/>
          <w:szCs w:val="40"/>
        </w:rPr>
        <w:t> </w:t>
      </w:r>
    </w:p>
    <w:p w14:paraId="2F571DE8"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Dit geeft een bijzonder resultaat: denk bijvoorbeeld aan Jack </w:t>
      </w:r>
      <w:proofErr w:type="spellStart"/>
      <w:r w:rsidRPr="004D7484">
        <w:rPr>
          <w:rFonts w:ascii="Arial" w:hAnsi="Arial" w:cs="Arial"/>
          <w:color w:val="000000"/>
          <w:sz w:val="40"/>
          <w:szCs w:val="40"/>
        </w:rPr>
        <w:t>Nicholson</w:t>
      </w:r>
      <w:proofErr w:type="spellEnd"/>
      <w:r w:rsidRPr="004D7484">
        <w:rPr>
          <w:rFonts w:ascii="Arial" w:hAnsi="Arial" w:cs="Arial"/>
          <w:color w:val="000000"/>
          <w:sz w:val="40"/>
          <w:szCs w:val="40"/>
        </w:rPr>
        <w:t xml:space="preserve"> in de film The </w:t>
      </w:r>
      <w:proofErr w:type="spellStart"/>
      <w:r w:rsidRPr="004D7484">
        <w:rPr>
          <w:rFonts w:ascii="Arial" w:hAnsi="Arial" w:cs="Arial"/>
          <w:color w:val="000000"/>
          <w:sz w:val="40"/>
          <w:szCs w:val="40"/>
        </w:rPr>
        <w:t>Shining</w:t>
      </w:r>
      <w:proofErr w:type="spellEnd"/>
      <w:r w:rsidRPr="004D7484">
        <w:rPr>
          <w:rFonts w:ascii="Arial" w:hAnsi="Arial" w:cs="Arial"/>
          <w:color w:val="000000"/>
          <w:sz w:val="40"/>
          <w:szCs w:val="40"/>
        </w:rPr>
        <w:t xml:space="preserve"> die allengs steeds meer op een wolf begint te lijken. Marlon </w:t>
      </w:r>
      <w:proofErr w:type="spellStart"/>
      <w:r w:rsidRPr="004D7484">
        <w:rPr>
          <w:rFonts w:ascii="Arial" w:hAnsi="Arial" w:cs="Arial"/>
          <w:color w:val="000000"/>
          <w:sz w:val="40"/>
          <w:szCs w:val="40"/>
        </w:rPr>
        <w:t>Brando</w:t>
      </w:r>
      <w:proofErr w:type="spellEnd"/>
      <w:r w:rsidRPr="004D7484">
        <w:rPr>
          <w:rFonts w:ascii="Arial" w:hAnsi="Arial" w:cs="Arial"/>
          <w:color w:val="000000"/>
          <w:sz w:val="40"/>
          <w:szCs w:val="40"/>
        </w:rPr>
        <w:t xml:space="preserve"> in Apocalyps </w:t>
      </w:r>
      <w:proofErr w:type="spellStart"/>
      <w:r w:rsidRPr="004D7484">
        <w:rPr>
          <w:rFonts w:ascii="Arial" w:hAnsi="Arial" w:cs="Arial"/>
          <w:color w:val="000000"/>
          <w:sz w:val="40"/>
          <w:szCs w:val="40"/>
        </w:rPr>
        <w:t>Now</w:t>
      </w:r>
      <w:proofErr w:type="spellEnd"/>
      <w:r w:rsidRPr="004D7484">
        <w:rPr>
          <w:rFonts w:ascii="Arial" w:hAnsi="Arial" w:cs="Arial"/>
          <w:color w:val="000000"/>
          <w:sz w:val="40"/>
          <w:szCs w:val="40"/>
        </w:rPr>
        <w:t xml:space="preserve"> </w:t>
      </w:r>
      <w:proofErr w:type="spellStart"/>
      <w:r w:rsidRPr="004D7484">
        <w:rPr>
          <w:rFonts w:ascii="Arial" w:hAnsi="Arial" w:cs="Arial"/>
          <w:color w:val="000000"/>
          <w:sz w:val="40"/>
          <w:szCs w:val="40"/>
        </w:rPr>
        <w:t>Redux</w:t>
      </w:r>
      <w:proofErr w:type="spellEnd"/>
      <w:r w:rsidRPr="004D7484">
        <w:rPr>
          <w:rFonts w:ascii="Arial" w:hAnsi="Arial" w:cs="Arial"/>
          <w:color w:val="000000"/>
          <w:sz w:val="40"/>
          <w:szCs w:val="40"/>
        </w:rPr>
        <w:t xml:space="preserve"> speelt een os, die letterlijk geslacht wordt.</w:t>
      </w:r>
      <w:r w:rsidRPr="004D7484">
        <w:rPr>
          <w:rFonts w:ascii="MS Mincho" w:eastAsia="MS Mincho" w:hAnsi="MS Mincho" w:cs="MS Mincho"/>
          <w:color w:val="000000"/>
          <w:sz w:val="40"/>
          <w:szCs w:val="40"/>
        </w:rPr>
        <w:t> </w:t>
      </w:r>
    </w:p>
    <w:p w14:paraId="3C2310F1"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U kunt zelf oefenen door te bedenken welk dier u zelf bent, of door - wanneer u anderen observeert - eens te bedenken wat voor dieren u eigenlijk allemaal voor u ziet!</w:t>
      </w:r>
      <w:r w:rsidRPr="004D7484">
        <w:rPr>
          <w:rFonts w:ascii="MS Mincho" w:eastAsia="MS Mincho" w:hAnsi="MS Mincho" w:cs="MS Mincho"/>
          <w:color w:val="000000"/>
          <w:sz w:val="40"/>
          <w:szCs w:val="40"/>
        </w:rPr>
        <w:t> </w:t>
      </w:r>
    </w:p>
    <w:p w14:paraId="284DC83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Ander </w:t>
      </w:r>
      <w:proofErr w:type="gramStart"/>
      <w:r w:rsidRPr="004D7484">
        <w:rPr>
          <w:rFonts w:ascii="Arial" w:hAnsi="Arial" w:cs="Arial"/>
          <w:color w:val="000000"/>
          <w:sz w:val="40"/>
          <w:szCs w:val="40"/>
        </w:rPr>
        <w:t>voorbeeld :</w:t>
      </w:r>
      <w:proofErr w:type="gramEnd"/>
      <w:r w:rsidRPr="004D7484">
        <w:rPr>
          <w:rFonts w:ascii="Arial" w:hAnsi="Arial" w:cs="Arial"/>
          <w:color w:val="000000"/>
          <w:sz w:val="40"/>
          <w:szCs w:val="40"/>
        </w:rPr>
        <w:t xml:space="preserve"> ik heb eens een interview met Karel Appel gezien die in algemene termen ondervraagd werd over de ideeën achter zijn schilderkunst. Zoals bij schilders gebruikelijk, wilde hij daar maar weinig over zeggen. Totdat er een vraag kwam naar de specifieke schildertechnieken die hij hanteerde. Met een ongelofelijke exactheid kregen we te horen over alle mogelijkheden die de schilder ten dienste staan: van kleuren, soorten verf, soorten kwast, doek etc.</w:t>
      </w:r>
      <w:r w:rsidRPr="004D7484">
        <w:rPr>
          <w:rFonts w:ascii="MS Mincho" w:eastAsia="MS Mincho" w:hAnsi="MS Mincho" w:cs="MS Mincho"/>
          <w:color w:val="000000"/>
          <w:sz w:val="40"/>
          <w:szCs w:val="40"/>
        </w:rPr>
        <w:t> </w:t>
      </w:r>
    </w:p>
    <w:p w14:paraId="4B06B794"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Toen de schilder vervolgens aan het schilderen sloeg, al vertellend, laag na laag aanbrengend, ging er een wereld open van verbeelding, we kregen inzicht in het magische proces hoe de geestelijke, hoogstpersoonlijke beelden van de schilder zich direct tot een voorstelling </w:t>
      </w:r>
      <w:proofErr w:type="spellStart"/>
      <w:proofErr w:type="gramStart"/>
      <w:r w:rsidRPr="004D7484">
        <w:rPr>
          <w:rFonts w:ascii="Arial" w:hAnsi="Arial" w:cs="Arial"/>
          <w:color w:val="000000"/>
          <w:sz w:val="40"/>
          <w:szCs w:val="40"/>
        </w:rPr>
        <w:t>manifest</w:t>
      </w:r>
      <w:r>
        <w:rPr>
          <w:rFonts w:ascii="Arial" w:hAnsi="Arial" w:cs="Arial"/>
          <w:color w:val="000000"/>
          <w:sz w:val="40"/>
          <w:szCs w:val="40"/>
        </w:rPr>
        <w:t>-</w:t>
      </w:r>
      <w:r w:rsidRPr="004D7484">
        <w:rPr>
          <w:rFonts w:ascii="Arial" w:hAnsi="Arial" w:cs="Arial"/>
          <w:color w:val="000000"/>
          <w:sz w:val="40"/>
          <w:szCs w:val="40"/>
        </w:rPr>
        <w:t>eerde</w:t>
      </w:r>
      <w:proofErr w:type="spellEnd"/>
      <w:proofErr w:type="gramEnd"/>
      <w:r w:rsidRPr="004D7484">
        <w:rPr>
          <w:rFonts w:ascii="Arial" w:hAnsi="Arial" w:cs="Arial"/>
          <w:color w:val="000000"/>
          <w:sz w:val="40"/>
          <w:szCs w:val="40"/>
        </w:rPr>
        <w:t xml:space="preserve"> en tot een tastbare werkelijkheid werd. </w:t>
      </w:r>
    </w:p>
    <w:p w14:paraId="0F2BB2C9" w14:textId="77777777" w:rsidR="008F4C92" w:rsidRPr="00F365CE" w:rsidRDefault="008F4C92" w:rsidP="008F4C92">
      <w:pPr>
        <w:widowControl w:val="0"/>
        <w:autoSpaceDE w:val="0"/>
        <w:autoSpaceDN w:val="0"/>
        <w:adjustRightInd w:val="0"/>
        <w:spacing w:after="240" w:line="340" w:lineRule="atLeast"/>
        <w:rPr>
          <w:rFonts w:ascii="Arial" w:hAnsi="Arial" w:cs="Arial"/>
          <w:color w:val="FF0000"/>
          <w:sz w:val="40"/>
          <w:szCs w:val="40"/>
        </w:rPr>
      </w:pPr>
      <w:r w:rsidRPr="00F365CE">
        <w:rPr>
          <w:rFonts w:ascii="Arial" w:hAnsi="Arial" w:cs="Arial"/>
          <w:color w:val="FF0000"/>
          <w:sz w:val="40"/>
          <w:szCs w:val="40"/>
        </w:rPr>
        <w:t xml:space="preserve">Nog enige nagekomen gedachten </w:t>
      </w:r>
    </w:p>
    <w:p w14:paraId="1A769466"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Ik vind het uiterst aannemelijk dat we in onze slaap de dood en het leven, in de zin van werkelijk leven, oefenen. We krijgen in de tussenwerkelijkheid alvast een voorproefje van het dodenrijk en tegelijkertijd de film van de weetwerkelijkheid te zien. We verkeren in die wonderlijke wereld van de</w:t>
      </w:r>
      <w:r>
        <w:rPr>
          <w:rFonts w:ascii="Arial" w:hAnsi="Arial" w:cs="Arial"/>
          <w:color w:val="000000"/>
          <w:sz w:val="40"/>
          <w:szCs w:val="40"/>
        </w:rPr>
        <w:t xml:space="preserve"> dromen waar alle beelden vaak </w:t>
      </w:r>
      <w:r w:rsidRPr="00D87FAB">
        <w:rPr>
          <w:rFonts w:ascii="Arial" w:hAnsi="Arial" w:cs="Arial"/>
          <w:i/>
          <w:color w:val="000000"/>
          <w:sz w:val="40"/>
          <w:szCs w:val="40"/>
        </w:rPr>
        <w:t>echter</w:t>
      </w:r>
      <w:r w:rsidRPr="004D7484">
        <w:rPr>
          <w:rFonts w:ascii="Arial" w:hAnsi="Arial" w:cs="Arial"/>
          <w:color w:val="000000"/>
          <w:sz w:val="40"/>
          <w:szCs w:val="40"/>
        </w:rPr>
        <w:t xml:space="preserve"> dan wat ook zijn, met een intensiteit die we in ons dagelijkse bestaan nauwelijks kennen. </w:t>
      </w:r>
    </w:p>
    <w:p w14:paraId="5227DC8E" w14:textId="77777777" w:rsidR="008F4C92" w:rsidRPr="00967B70"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En de verhalen zijn ook zo spannend, volstrekt anarchistisch van opbouw, alles is mogelijk, miljoenen plots en oneindig veel gebeurtenissen. Wat is er veel te zien en te beleven. Er is geen sprake van moraliteit in de droomwereld.</w:t>
      </w:r>
      <w:r>
        <w:rPr>
          <w:rFonts w:ascii="MS Mincho" w:eastAsia="MS Mincho" w:hAnsi="MS Mincho" w:cs="MS Mincho"/>
          <w:color w:val="000000"/>
          <w:sz w:val="40"/>
          <w:szCs w:val="40"/>
        </w:rPr>
        <w:t xml:space="preserve"> </w:t>
      </w:r>
      <w:r w:rsidRPr="004D7484">
        <w:rPr>
          <w:rFonts w:ascii="Arial" w:hAnsi="Arial" w:cs="Arial"/>
          <w:color w:val="000000"/>
          <w:sz w:val="40"/>
          <w:szCs w:val="40"/>
        </w:rPr>
        <w:t>We kunnen rustig iemands strot afsnijden, wie doet ons wat? Soms hebben we nachtmerries. Daarom zijn dromen soms zo angstaanjagend, gewelddadig, of zoeter dan zoet.</w:t>
      </w:r>
      <w:r w:rsidRPr="004D7484">
        <w:rPr>
          <w:rFonts w:ascii="MS Mincho" w:eastAsia="MS Mincho" w:hAnsi="MS Mincho" w:cs="MS Mincho"/>
          <w:color w:val="000000"/>
          <w:sz w:val="40"/>
          <w:szCs w:val="40"/>
        </w:rPr>
        <w:t> </w:t>
      </w:r>
      <w:r w:rsidRPr="004D7484">
        <w:rPr>
          <w:rFonts w:ascii="Arial" w:hAnsi="Arial" w:cs="Arial"/>
          <w:color w:val="000000"/>
          <w:sz w:val="40"/>
          <w:szCs w:val="40"/>
        </w:rPr>
        <w:t>Is het niet een spiegel van onze wereld zoals hij werkelijk is, zou moeten zijn?</w:t>
      </w:r>
      <w:r w:rsidRPr="004D7484">
        <w:rPr>
          <w:rFonts w:ascii="MS Mincho" w:eastAsia="MS Mincho" w:hAnsi="MS Mincho" w:cs="MS Mincho"/>
          <w:color w:val="000000"/>
          <w:sz w:val="40"/>
          <w:szCs w:val="40"/>
        </w:rPr>
        <w:t> </w:t>
      </w:r>
      <w:r w:rsidRPr="004D7484">
        <w:rPr>
          <w:rFonts w:ascii="Arial" w:hAnsi="Arial" w:cs="Arial"/>
          <w:color w:val="000000"/>
          <w:sz w:val="40"/>
          <w:szCs w:val="40"/>
        </w:rPr>
        <w:t>Wat hebben we dan niet allemaal gesublimeerd?</w:t>
      </w:r>
      <w:r w:rsidRPr="004D7484">
        <w:rPr>
          <w:rFonts w:ascii="MS Mincho" w:eastAsia="MS Mincho" w:hAnsi="MS Mincho" w:cs="MS Mincho"/>
          <w:color w:val="000000"/>
          <w:sz w:val="40"/>
          <w:szCs w:val="40"/>
        </w:rPr>
        <w:t> </w:t>
      </w:r>
      <w:r w:rsidRPr="004D7484">
        <w:rPr>
          <w:rFonts w:ascii="Arial" w:hAnsi="Arial" w:cs="Arial"/>
          <w:color w:val="000000"/>
          <w:sz w:val="40"/>
          <w:szCs w:val="40"/>
        </w:rPr>
        <w:t>We hebben onszelf bijvo</w:t>
      </w:r>
      <w:r>
        <w:rPr>
          <w:rFonts w:ascii="Arial" w:hAnsi="Arial" w:cs="Arial"/>
          <w:color w:val="000000"/>
          <w:sz w:val="40"/>
          <w:szCs w:val="40"/>
        </w:rPr>
        <w:t xml:space="preserve">orbeeld wijsgemaakt dat we niet </w:t>
      </w:r>
      <w:r w:rsidRPr="004D7484">
        <w:rPr>
          <w:rFonts w:ascii="Arial" w:hAnsi="Arial" w:cs="Arial"/>
          <w:color w:val="000000"/>
          <w:sz w:val="40"/>
          <w:szCs w:val="40"/>
        </w:rPr>
        <w:t>mogen doden, gelukkig maar, maar zit het verlangen ernaar niet diep in ons?</w:t>
      </w:r>
      <w:r w:rsidRPr="004D7484">
        <w:rPr>
          <w:rFonts w:ascii="MS Mincho" w:eastAsia="MS Mincho" w:hAnsi="MS Mincho" w:cs="MS Mincho"/>
          <w:color w:val="000000"/>
          <w:sz w:val="40"/>
          <w:szCs w:val="40"/>
        </w:rPr>
        <w:t> </w:t>
      </w:r>
      <w:r w:rsidRPr="004D7484">
        <w:rPr>
          <w:rFonts w:ascii="Arial" w:hAnsi="Arial" w:cs="Arial"/>
          <w:color w:val="000000"/>
          <w:sz w:val="40"/>
          <w:szCs w:val="40"/>
        </w:rPr>
        <w:t>Ik denk dat we in onze cultuur die tussenwerkelijke wereld wegmoffelen. Vroeger had men nog het gebed als innerlijke ervaring. Welke innerlijke ervaringen staan ons nu nog ten dienste?</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Wanneer dromen met onze diepste verlangens te maken hebben, hoe seksueel gefrustreerd zijn we dan wel niet? Of wanneer ze met een verlangen naar de dood te maken hebben, hoe schijnheilig zijn we dan wel niet? </w:t>
      </w:r>
      <w:r>
        <w:rPr>
          <w:rFonts w:ascii="Arial" w:hAnsi="Arial" w:cs="Arial"/>
          <w:color w:val="000000"/>
          <w:sz w:val="40"/>
          <w:szCs w:val="40"/>
        </w:rPr>
        <w:t xml:space="preserve">   </w:t>
      </w:r>
      <w:r w:rsidRPr="004D7484">
        <w:rPr>
          <w:rFonts w:ascii="Arial" w:hAnsi="Arial" w:cs="Arial"/>
          <w:color w:val="000000"/>
          <w:sz w:val="40"/>
          <w:szCs w:val="40"/>
        </w:rPr>
        <w:t>Of: met doodsangst te maken hebben, hoe laf zijn we dan wel niet? Durven we de tussenwerkelijk</w:t>
      </w:r>
      <w:r>
        <w:rPr>
          <w:rFonts w:ascii="Arial" w:hAnsi="Arial" w:cs="Arial"/>
          <w:color w:val="000000"/>
          <w:sz w:val="40"/>
          <w:szCs w:val="40"/>
        </w:rPr>
        <w:t>-</w:t>
      </w:r>
      <w:proofErr w:type="spellStart"/>
      <w:r w:rsidRPr="004D7484">
        <w:rPr>
          <w:rFonts w:ascii="Arial" w:hAnsi="Arial" w:cs="Arial"/>
          <w:color w:val="000000"/>
          <w:sz w:val="40"/>
          <w:szCs w:val="40"/>
        </w:rPr>
        <w:t>heid</w:t>
      </w:r>
      <w:proofErr w:type="spellEnd"/>
      <w:r w:rsidRPr="004D7484">
        <w:rPr>
          <w:rFonts w:ascii="Arial" w:hAnsi="Arial" w:cs="Arial"/>
          <w:color w:val="000000"/>
          <w:sz w:val="40"/>
          <w:szCs w:val="40"/>
        </w:rPr>
        <w:t xml:space="preserve"> serieus te nemen, daar gaat het om.</w:t>
      </w:r>
      <w:r w:rsidRPr="004D7484">
        <w:rPr>
          <w:rFonts w:ascii="MS Mincho" w:eastAsia="MS Mincho" w:hAnsi="MS Mincho" w:cs="MS Mincho"/>
          <w:color w:val="000000"/>
          <w:sz w:val="40"/>
          <w:szCs w:val="40"/>
        </w:rPr>
        <w:t> </w:t>
      </w:r>
    </w:p>
    <w:p w14:paraId="5E4502B5"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Alles hangt met alles samen. Dat is het nieuwe wetenschappelijke denken. Het was reeds het magische en mystieke denken van vroeger. Eenheid. We kunnen alles te weten komen over het leven, én over de dood, maar we zijn zo bang voor het onbekende. Het gaat erom af te dalen in jezelf en dan te schouwen, er is zoveel te zien. </w:t>
      </w:r>
    </w:p>
    <w:p w14:paraId="1885D2C4"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Wees wie je bent, in a l </w:t>
      </w:r>
      <w:proofErr w:type="spellStart"/>
      <w:r w:rsidRPr="004D7484">
        <w:rPr>
          <w:rFonts w:ascii="Arial" w:hAnsi="Arial" w:cs="Arial"/>
          <w:color w:val="000000"/>
          <w:sz w:val="40"/>
          <w:szCs w:val="40"/>
        </w:rPr>
        <w:t>l</w:t>
      </w:r>
      <w:proofErr w:type="spellEnd"/>
      <w:r w:rsidRPr="004D7484">
        <w:rPr>
          <w:rFonts w:ascii="Arial" w:hAnsi="Arial" w:cs="Arial"/>
          <w:color w:val="000000"/>
          <w:sz w:val="40"/>
          <w:szCs w:val="40"/>
        </w:rPr>
        <w:t xml:space="preserve"> e opzichten. </w:t>
      </w:r>
    </w:p>
    <w:p w14:paraId="60F36A1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Er bestaan geen grenzen, ook niet die tussen leven en dood. Je kunt daar vertoeven waar je maar wilt: er is niets om bang voor te zijn, er is heel veel om bang voor te zijn. Dat is waarheid. </w:t>
      </w:r>
    </w:p>
    <w:p w14:paraId="7539D9BB"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61782D16" wp14:editId="5A6697B5">
            <wp:extent cx="5756910" cy="4679950"/>
            <wp:effectExtent l="0" t="0" r="8890" b="0"/>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6910" cy="4679950"/>
                    </a:xfrm>
                    <a:prstGeom prst="rect">
                      <a:avLst/>
                    </a:prstGeom>
                  </pic:spPr>
                </pic:pic>
              </a:graphicData>
            </a:graphic>
          </wp:inline>
        </w:drawing>
      </w:r>
    </w:p>
    <w:p w14:paraId="4762D1EB"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p>
    <w:p w14:paraId="351C0F4B" w14:textId="77777777" w:rsidR="008F4C92" w:rsidRPr="00967B70" w:rsidRDefault="008F4C92" w:rsidP="008F4C92">
      <w:pPr>
        <w:widowControl w:val="0"/>
        <w:autoSpaceDE w:val="0"/>
        <w:autoSpaceDN w:val="0"/>
        <w:adjustRightInd w:val="0"/>
        <w:spacing w:after="240" w:line="340" w:lineRule="atLeast"/>
        <w:rPr>
          <w:rFonts w:ascii="Arial" w:hAnsi="Arial" w:cs="Arial"/>
          <w:i/>
          <w:color w:val="000000"/>
          <w:sz w:val="40"/>
          <w:szCs w:val="40"/>
        </w:rPr>
      </w:pPr>
      <w:r w:rsidRPr="00967B70">
        <w:rPr>
          <w:rFonts w:ascii="Arial" w:hAnsi="Arial" w:cs="Arial"/>
          <w:i/>
          <w:color w:val="000000"/>
          <w:sz w:val="40"/>
          <w:szCs w:val="40"/>
        </w:rPr>
        <w:t xml:space="preserve">Een citaat uit het evangelie van Philippus: </w:t>
      </w:r>
    </w:p>
    <w:p w14:paraId="108391CE" w14:textId="77777777" w:rsidR="008F4C92" w:rsidRPr="00D87FAB" w:rsidRDefault="008F4C92" w:rsidP="008F4C92">
      <w:pPr>
        <w:widowControl w:val="0"/>
        <w:autoSpaceDE w:val="0"/>
        <w:autoSpaceDN w:val="0"/>
        <w:adjustRightInd w:val="0"/>
        <w:spacing w:after="240" w:line="340" w:lineRule="atLeast"/>
        <w:rPr>
          <w:rFonts w:ascii="Arial" w:hAnsi="Arial" w:cs="Arial"/>
          <w:i/>
          <w:color w:val="000000"/>
          <w:sz w:val="40"/>
          <w:szCs w:val="40"/>
        </w:rPr>
      </w:pPr>
      <w:r w:rsidRPr="004D7484">
        <w:rPr>
          <w:rFonts w:ascii="Arial" w:hAnsi="Arial" w:cs="Arial"/>
          <w:color w:val="000000"/>
          <w:sz w:val="40"/>
          <w:szCs w:val="40"/>
        </w:rPr>
        <w:t>...</w:t>
      </w:r>
      <w:r w:rsidRPr="00D87FAB">
        <w:rPr>
          <w:rFonts w:ascii="Arial" w:hAnsi="Arial" w:cs="Arial"/>
          <w:i/>
          <w:color w:val="000000"/>
          <w:sz w:val="40"/>
          <w:szCs w:val="40"/>
        </w:rPr>
        <w:t>deze wereld is een lijkeneter. Alle dingen die gegeten worden, sterven zelf ook.</w:t>
      </w:r>
      <w:r w:rsidRPr="00D87FAB">
        <w:rPr>
          <w:rFonts w:ascii="MS Mincho" w:eastAsia="MS Mincho" w:hAnsi="MS Mincho" w:cs="MS Mincho"/>
          <w:i/>
          <w:color w:val="000000"/>
          <w:sz w:val="40"/>
          <w:szCs w:val="40"/>
        </w:rPr>
        <w:t> </w:t>
      </w:r>
      <w:r w:rsidRPr="00D87FAB">
        <w:rPr>
          <w:rFonts w:ascii="Arial" w:hAnsi="Arial" w:cs="Arial"/>
          <w:i/>
          <w:color w:val="000000"/>
          <w:sz w:val="40"/>
          <w:szCs w:val="40"/>
        </w:rPr>
        <w:t>Waarheid is een eter van leven.</w:t>
      </w:r>
      <w:r w:rsidRPr="00D87FAB">
        <w:rPr>
          <w:rFonts w:ascii="MS Mincho" w:eastAsia="MS Mincho" w:hAnsi="MS Mincho" w:cs="MS Mincho"/>
          <w:i/>
          <w:color w:val="000000"/>
          <w:sz w:val="40"/>
          <w:szCs w:val="40"/>
        </w:rPr>
        <w:t> </w:t>
      </w:r>
      <w:r w:rsidRPr="00D87FAB">
        <w:rPr>
          <w:rFonts w:ascii="Arial" w:hAnsi="Arial" w:cs="Arial"/>
          <w:i/>
          <w:color w:val="000000"/>
          <w:sz w:val="40"/>
          <w:szCs w:val="40"/>
        </w:rPr>
        <w:t xml:space="preserve">Daarom zal niemand die door de waarheid wordt gevoed, sterven. </w:t>
      </w:r>
    </w:p>
    <w:p w14:paraId="227D5258"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w:t>
      </w:r>
      <w:r w:rsidRPr="00D87FAB">
        <w:rPr>
          <w:rFonts w:ascii="Arial" w:hAnsi="Arial" w:cs="Arial"/>
          <w:color w:val="000000"/>
          <w:sz w:val="32"/>
          <w:szCs w:val="32"/>
        </w:rPr>
        <w:t>Van die plaats kwam Jezus en bracht voedsel</w:t>
      </w:r>
      <w:r w:rsidRPr="004D7484">
        <w:rPr>
          <w:rFonts w:ascii="Arial" w:hAnsi="Arial" w:cs="Arial"/>
          <w:color w:val="000000"/>
          <w:sz w:val="40"/>
          <w:szCs w:val="40"/>
        </w:rPr>
        <w:t xml:space="preserve">) </w:t>
      </w:r>
    </w:p>
    <w:p w14:paraId="3CCCD0E3"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Laten we alle leugens van ons afschudden, en vandaag nog beginnen te leven, want misschien zijn we tot nu toe halfdood? </w:t>
      </w:r>
    </w:p>
    <w:p w14:paraId="1D94E9A9" w14:textId="77777777" w:rsidR="008F4C92" w:rsidRPr="00D87FAB" w:rsidRDefault="008F4C92" w:rsidP="008F4C92">
      <w:pPr>
        <w:widowControl w:val="0"/>
        <w:autoSpaceDE w:val="0"/>
        <w:autoSpaceDN w:val="0"/>
        <w:adjustRightInd w:val="0"/>
        <w:spacing w:after="240" w:line="340" w:lineRule="atLeast"/>
        <w:rPr>
          <w:rFonts w:ascii="Arial" w:hAnsi="Arial" w:cs="Arial"/>
          <w:color w:val="FF0000"/>
          <w:sz w:val="40"/>
          <w:szCs w:val="40"/>
        </w:rPr>
      </w:pPr>
      <w:r w:rsidRPr="00D87FAB">
        <w:rPr>
          <w:rFonts w:ascii="Arial" w:hAnsi="Arial" w:cs="Arial"/>
          <w:color w:val="FF0000"/>
          <w:sz w:val="40"/>
          <w:szCs w:val="40"/>
        </w:rPr>
        <w:t xml:space="preserve">Van de Trip en Andere Verslavingen </w:t>
      </w:r>
    </w:p>
    <w:p w14:paraId="74D4C97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i/>
          <w:color w:val="000000"/>
          <w:sz w:val="40"/>
          <w:szCs w:val="40"/>
        </w:rPr>
      </w:pPr>
      <w:r w:rsidRPr="00F5479F">
        <w:rPr>
          <w:rFonts w:ascii="Arial" w:hAnsi="Arial" w:cs="Arial"/>
          <w:i/>
          <w:color w:val="000000"/>
          <w:sz w:val="40"/>
          <w:szCs w:val="40"/>
        </w:rPr>
        <w:t>Dan, dralend tot een bijna stilstaan, hief hij het kleine strakke hoofd en, terwijl zijn ogen staarden naar de hoek waar het gordijn hing, klonk plotseling, ontzet, uit zijn gekrulde lippen een stem, klaar en raadselachtig, sprekend in een voortaal van zijn volk enkele woorden, overg</w:t>
      </w:r>
      <w:r>
        <w:rPr>
          <w:rFonts w:ascii="Arial" w:hAnsi="Arial" w:cs="Arial"/>
          <w:i/>
          <w:color w:val="000000"/>
          <w:sz w:val="40"/>
          <w:szCs w:val="40"/>
        </w:rPr>
        <w:t xml:space="preserve">eleverd van goden op </w:t>
      </w:r>
      <w:proofErr w:type="spellStart"/>
      <w:proofErr w:type="gramStart"/>
      <w:r>
        <w:rPr>
          <w:rFonts w:ascii="Arial" w:hAnsi="Arial" w:cs="Arial"/>
          <w:i/>
          <w:color w:val="000000"/>
          <w:sz w:val="40"/>
          <w:szCs w:val="40"/>
        </w:rPr>
        <w:t>koningen..</w:t>
      </w:r>
      <w:proofErr w:type="gramEnd"/>
      <w:r w:rsidRPr="00F5479F">
        <w:rPr>
          <w:rFonts w:ascii="Arial" w:hAnsi="Arial" w:cs="Arial"/>
          <w:i/>
          <w:color w:val="000000"/>
          <w:sz w:val="40"/>
          <w:szCs w:val="40"/>
        </w:rPr>
        <w:t>was</w:t>
      </w:r>
      <w:proofErr w:type="spellEnd"/>
      <w:r w:rsidRPr="00F5479F">
        <w:rPr>
          <w:rFonts w:ascii="Arial" w:hAnsi="Arial" w:cs="Arial"/>
          <w:i/>
          <w:color w:val="000000"/>
          <w:sz w:val="40"/>
          <w:szCs w:val="40"/>
        </w:rPr>
        <w:t xml:space="preserve"> niet midden in een ruimte van tot zwijgen gebrachte werkelijkheid, ontzettend als een wraak, eensklaps een spiegelbeeld gaan roepen?</w:t>
      </w:r>
      <w:r w:rsidRPr="00F5479F">
        <w:rPr>
          <w:rFonts w:ascii="MS Mincho" w:eastAsia="MS Mincho" w:hAnsi="MS Mincho" w:cs="MS Mincho"/>
          <w:i/>
          <w:color w:val="000000"/>
          <w:sz w:val="40"/>
          <w:szCs w:val="40"/>
        </w:rPr>
        <w:t> </w:t>
      </w:r>
    </w:p>
    <w:p w14:paraId="2241C89A" w14:textId="77777777" w:rsidR="008F4C92" w:rsidRPr="00F5479F" w:rsidRDefault="008F4C92" w:rsidP="008F4C92">
      <w:pPr>
        <w:widowControl w:val="0"/>
        <w:autoSpaceDE w:val="0"/>
        <w:autoSpaceDN w:val="0"/>
        <w:adjustRightInd w:val="0"/>
        <w:spacing w:after="240" w:line="340" w:lineRule="atLeast"/>
        <w:rPr>
          <w:rFonts w:ascii="Arial" w:hAnsi="Arial" w:cs="Arial"/>
          <w:i/>
          <w:color w:val="000000"/>
          <w:sz w:val="40"/>
          <w:szCs w:val="40"/>
        </w:rPr>
      </w:pPr>
      <w:proofErr w:type="spellStart"/>
      <w:proofErr w:type="gramStart"/>
      <w:r w:rsidRPr="004D7484">
        <w:rPr>
          <w:rFonts w:ascii="Arial" w:hAnsi="Arial" w:cs="Arial"/>
          <w:color w:val="000000"/>
          <w:sz w:val="40"/>
          <w:szCs w:val="40"/>
        </w:rPr>
        <w:t>A.Roland</w:t>
      </w:r>
      <w:proofErr w:type="spellEnd"/>
      <w:proofErr w:type="gramEnd"/>
      <w:r w:rsidRPr="004D7484">
        <w:rPr>
          <w:rFonts w:ascii="Arial" w:hAnsi="Arial" w:cs="Arial"/>
          <w:color w:val="000000"/>
          <w:sz w:val="40"/>
          <w:szCs w:val="40"/>
        </w:rPr>
        <w:t xml:space="preserve"> Holst over het dansen van de Javaanse prins Raden Mas </w:t>
      </w:r>
      <w:proofErr w:type="spellStart"/>
      <w:r w:rsidRPr="004D7484">
        <w:rPr>
          <w:rFonts w:ascii="Arial" w:hAnsi="Arial" w:cs="Arial"/>
          <w:color w:val="000000"/>
          <w:sz w:val="40"/>
          <w:szCs w:val="40"/>
        </w:rPr>
        <w:t>Jodjana</w:t>
      </w:r>
      <w:proofErr w:type="spellEnd"/>
      <w:r w:rsidRPr="004D7484">
        <w:rPr>
          <w:rFonts w:ascii="Arial" w:hAnsi="Arial" w:cs="Arial"/>
          <w:color w:val="000000"/>
          <w:sz w:val="40"/>
          <w:szCs w:val="40"/>
        </w:rPr>
        <w:t>. *</w:t>
      </w:r>
      <w:proofErr w:type="spellStart"/>
      <w:r w:rsidRPr="00F5479F">
        <w:rPr>
          <w:rFonts w:ascii="Arial" w:hAnsi="Arial" w:cs="Arial"/>
          <w:color w:val="000000"/>
          <w:sz w:val="32"/>
          <w:szCs w:val="32"/>
        </w:rPr>
        <w:t>note</w:t>
      </w:r>
      <w:proofErr w:type="spellEnd"/>
      <w:r w:rsidRPr="00F5479F">
        <w:rPr>
          <w:rFonts w:ascii="Arial" w:hAnsi="Arial" w:cs="Arial"/>
          <w:color w:val="000000"/>
          <w:sz w:val="32"/>
          <w:szCs w:val="32"/>
        </w:rPr>
        <w:t xml:space="preserve"> 38</w:t>
      </w:r>
      <w:r w:rsidRPr="004D7484">
        <w:rPr>
          <w:rFonts w:ascii="Arial" w:hAnsi="Arial" w:cs="Arial"/>
          <w:color w:val="000000"/>
          <w:sz w:val="40"/>
          <w:szCs w:val="40"/>
        </w:rPr>
        <w:t xml:space="preserve"> </w:t>
      </w:r>
    </w:p>
    <w:p w14:paraId="50B984DA"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Dromen en visioenen, uittredingen en astrale reizen, hoeveel nieuwe bewustzijnsterritoria zijn er wel niet om tot een helder inzicht te komen?</w:t>
      </w:r>
      <w:r w:rsidRPr="004D7484">
        <w:rPr>
          <w:rFonts w:ascii="MS Mincho" w:eastAsia="MS Mincho" w:hAnsi="MS Mincho" w:cs="MS Mincho"/>
          <w:color w:val="000000"/>
          <w:sz w:val="40"/>
          <w:szCs w:val="40"/>
        </w:rPr>
        <w:t> </w:t>
      </w:r>
    </w:p>
    <w:p w14:paraId="782A6EEA"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Hoe valt dat wetenschappelijk te verantwoorden? </w:t>
      </w:r>
    </w:p>
    <w:p w14:paraId="0EEE1167"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Om die vraag te kunnen beantwoorden, zullen we eerst dieper ingaan op het verschijnsel van de trip, de uittreding, de trance naar de tussenwerkelijk</w:t>
      </w:r>
      <w:r>
        <w:rPr>
          <w:rFonts w:ascii="Arial" w:hAnsi="Arial" w:cs="Arial"/>
          <w:color w:val="000000"/>
          <w:sz w:val="40"/>
          <w:szCs w:val="40"/>
        </w:rPr>
        <w:t>-</w:t>
      </w:r>
      <w:proofErr w:type="spellStart"/>
      <w:r w:rsidRPr="004D7484">
        <w:rPr>
          <w:rFonts w:ascii="Arial" w:hAnsi="Arial" w:cs="Arial"/>
          <w:color w:val="000000"/>
          <w:sz w:val="40"/>
          <w:szCs w:val="40"/>
        </w:rPr>
        <w:t>heid</w:t>
      </w:r>
      <w:proofErr w:type="spellEnd"/>
      <w:r w:rsidRPr="004D7484">
        <w:rPr>
          <w:rFonts w:ascii="Arial" w:hAnsi="Arial" w:cs="Arial"/>
          <w:color w:val="000000"/>
          <w:sz w:val="40"/>
          <w:szCs w:val="40"/>
        </w:rPr>
        <w:t>.</w:t>
      </w:r>
      <w:r w:rsidRPr="004D7484">
        <w:rPr>
          <w:rFonts w:ascii="MS Mincho" w:eastAsia="MS Mincho" w:hAnsi="MS Mincho" w:cs="MS Mincho"/>
          <w:color w:val="000000"/>
          <w:sz w:val="40"/>
          <w:szCs w:val="40"/>
        </w:rPr>
        <w:t> </w:t>
      </w:r>
    </w:p>
    <w:p w14:paraId="5E1E62C6"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In alle culturen zijn talloze voorbeelden te vinden, vroeger en nu, waarbij mensen dit soort ervaringen hebben gehad. </w:t>
      </w:r>
    </w:p>
    <w:p w14:paraId="3EC8951F" w14:textId="77777777" w:rsidR="008F4C92" w:rsidRPr="00967B70" w:rsidRDefault="008F4C92" w:rsidP="008F4C92">
      <w:pPr>
        <w:widowControl w:val="0"/>
        <w:autoSpaceDE w:val="0"/>
        <w:autoSpaceDN w:val="0"/>
        <w:adjustRightInd w:val="0"/>
        <w:spacing w:after="240" w:line="340" w:lineRule="atLeast"/>
        <w:rPr>
          <w:rFonts w:ascii="Arial" w:hAnsi="Arial" w:cs="Arial"/>
          <w:color w:val="FF0000"/>
          <w:sz w:val="40"/>
          <w:szCs w:val="40"/>
        </w:rPr>
      </w:pPr>
      <w:r w:rsidRPr="00967B70">
        <w:rPr>
          <w:rFonts w:ascii="Arial" w:hAnsi="Arial" w:cs="Arial"/>
          <w:color w:val="FF0000"/>
          <w:sz w:val="40"/>
          <w:szCs w:val="40"/>
        </w:rPr>
        <w:t xml:space="preserve">Het sjamanisme </w:t>
      </w:r>
    </w:p>
    <w:p w14:paraId="300DA62C"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Laten we als voorbeeld eens bezien hoe de beoefenaren van extase bij uitstek, de sjamanen te werk gaan.</w:t>
      </w:r>
      <w:r w:rsidRPr="004D7484">
        <w:rPr>
          <w:rFonts w:ascii="MS Mincho" w:eastAsia="MS Mincho" w:hAnsi="MS Mincho" w:cs="MS Mincho"/>
          <w:color w:val="000000"/>
          <w:sz w:val="40"/>
          <w:szCs w:val="40"/>
        </w:rPr>
        <w:t> </w:t>
      </w:r>
      <w:r w:rsidRPr="004D7484">
        <w:rPr>
          <w:rFonts w:ascii="Arial" w:hAnsi="Arial" w:cs="Arial"/>
          <w:color w:val="000000"/>
          <w:sz w:val="40"/>
          <w:szCs w:val="40"/>
        </w:rPr>
        <w:t>Het sjamanisme is een religieus verschij</w:t>
      </w:r>
      <w:r>
        <w:rPr>
          <w:rFonts w:ascii="Arial" w:hAnsi="Arial" w:cs="Arial"/>
          <w:color w:val="000000"/>
          <w:sz w:val="40"/>
          <w:szCs w:val="40"/>
        </w:rPr>
        <w:t>nsel dat zich vooral voordeed in</w:t>
      </w:r>
      <w:r w:rsidRPr="004D7484">
        <w:rPr>
          <w:rFonts w:ascii="Arial" w:hAnsi="Arial" w:cs="Arial"/>
          <w:color w:val="000000"/>
          <w:sz w:val="40"/>
          <w:szCs w:val="40"/>
        </w:rPr>
        <w:t xml:space="preserve"> Siberië (Eskimo’s). </w:t>
      </w:r>
    </w:p>
    <w:p w14:paraId="16ACACA5"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sjamaan is naast tovenaar en genezer de specialist van de trance: zijn ziel wordt geacht het lichaam te verlaten om op te stijgen naar de hemel of de hel. </w:t>
      </w:r>
    </w:p>
    <w:p w14:paraId="7967F46E"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onderhoudt ook het contact met de geesten van de overleden en die van de natuur. </w:t>
      </w:r>
    </w:p>
    <w:p w14:paraId="24190C89"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Spontane extase is zonder meer mogelijk, soms maken zij gebruik van narcotica. </w:t>
      </w:r>
    </w:p>
    <w:p w14:paraId="70029EE3"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Wat bij ons als een zenuwziekte wordt beschouwd (hysterie of epilepsie), is in een andere cultuur een gave van de goden.</w:t>
      </w:r>
      <w:r w:rsidRPr="004D7484">
        <w:rPr>
          <w:rFonts w:ascii="MS Mincho" w:eastAsia="MS Mincho" w:hAnsi="MS Mincho" w:cs="MS Mincho"/>
          <w:color w:val="000000"/>
          <w:sz w:val="40"/>
          <w:szCs w:val="40"/>
        </w:rPr>
        <w:t> </w:t>
      </w:r>
    </w:p>
    <w:p w14:paraId="2F96505E"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De inwijding tot sjamaan geschiedt als volgt:</w:t>
      </w:r>
      <w:r w:rsidRPr="004D7484">
        <w:rPr>
          <w:rFonts w:ascii="MS Mincho" w:eastAsia="MS Mincho" w:hAnsi="MS Mincho" w:cs="MS Mincho"/>
          <w:color w:val="000000"/>
          <w:sz w:val="40"/>
          <w:szCs w:val="40"/>
        </w:rPr>
        <w:t> </w:t>
      </w:r>
      <w:proofErr w:type="gramStart"/>
      <w:r w:rsidRPr="004D7484">
        <w:rPr>
          <w:rFonts w:ascii="Arial" w:hAnsi="Arial" w:cs="Arial"/>
          <w:color w:val="000000"/>
          <w:sz w:val="40"/>
          <w:szCs w:val="40"/>
        </w:rPr>
        <w:t>de</w:t>
      </w:r>
      <w:proofErr w:type="gramEnd"/>
      <w:r w:rsidRPr="004D7484">
        <w:rPr>
          <w:rFonts w:ascii="Arial" w:hAnsi="Arial" w:cs="Arial"/>
          <w:color w:val="000000"/>
          <w:sz w:val="40"/>
          <w:szCs w:val="40"/>
        </w:rPr>
        <w:t xml:space="preserve"> leerling bereidt zich voor in volstrekte </w:t>
      </w:r>
      <w:proofErr w:type="spellStart"/>
      <w:r w:rsidRPr="004D7484">
        <w:rPr>
          <w:rFonts w:ascii="Arial" w:hAnsi="Arial" w:cs="Arial"/>
          <w:color w:val="000000"/>
          <w:sz w:val="40"/>
          <w:szCs w:val="40"/>
        </w:rPr>
        <w:t>eenzaam</w:t>
      </w:r>
      <w:r>
        <w:rPr>
          <w:rFonts w:ascii="Arial" w:hAnsi="Arial" w:cs="Arial"/>
          <w:color w:val="000000"/>
          <w:sz w:val="40"/>
          <w:szCs w:val="40"/>
        </w:rPr>
        <w:t>-</w:t>
      </w:r>
      <w:r w:rsidRPr="004D7484">
        <w:rPr>
          <w:rFonts w:ascii="Arial" w:hAnsi="Arial" w:cs="Arial"/>
          <w:color w:val="000000"/>
          <w:sz w:val="40"/>
          <w:szCs w:val="40"/>
        </w:rPr>
        <w:t>heid</w:t>
      </w:r>
      <w:proofErr w:type="spellEnd"/>
      <w:r w:rsidRPr="004D7484">
        <w:rPr>
          <w:rFonts w:ascii="Arial" w:hAnsi="Arial" w:cs="Arial"/>
          <w:color w:val="000000"/>
          <w:sz w:val="40"/>
          <w:szCs w:val="40"/>
        </w:rPr>
        <w:t xml:space="preserve"> terwijl hij onderwezen wordt door een oude meester. </w:t>
      </w:r>
    </w:p>
    <w:p w14:paraId="34960130"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Meestal op een geheime en ceremoniële plaats. </w:t>
      </w:r>
    </w:p>
    <w:p w14:paraId="79B85C82"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kandidaat vertoont ziekteverschijnselen, echt of gesimuleerd, en verkeert op het randje van de dood. </w:t>
      </w:r>
    </w:p>
    <w:p w14:paraId="30C1F1C5" w14:textId="77777777" w:rsidR="008F4C92" w:rsidRPr="00901AD0" w:rsidRDefault="008F4C92" w:rsidP="008F4C92">
      <w:pPr>
        <w:widowControl w:val="0"/>
        <w:autoSpaceDE w:val="0"/>
        <w:autoSpaceDN w:val="0"/>
        <w:adjustRightInd w:val="0"/>
        <w:spacing w:after="240" w:line="340" w:lineRule="atLeast"/>
        <w:rPr>
          <w:rFonts w:ascii="Arial" w:hAnsi="Arial" w:cs="Arial"/>
          <w:i/>
          <w:color w:val="000000"/>
          <w:sz w:val="40"/>
          <w:szCs w:val="40"/>
        </w:rPr>
      </w:pPr>
      <w:r w:rsidRPr="00901AD0">
        <w:rPr>
          <w:rFonts w:ascii="Arial" w:hAnsi="Arial" w:cs="Arial"/>
          <w:i/>
          <w:color w:val="000000"/>
          <w:sz w:val="40"/>
          <w:szCs w:val="40"/>
        </w:rPr>
        <w:t xml:space="preserve">Hij moet het visioen krijgen dat zijn lichaam is vernietigd en zijn botten uit elkaar liggen.       </w:t>
      </w:r>
    </w:p>
    <w:p w14:paraId="1B64E6DD"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2CD6D81E" wp14:editId="492DB6D0">
            <wp:extent cx="5756910" cy="4223385"/>
            <wp:effectExtent l="0" t="0" r="8890" b="0"/>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910" cy="4223385"/>
                    </a:xfrm>
                    <a:prstGeom prst="rect">
                      <a:avLst/>
                    </a:prstGeom>
                  </pic:spPr>
                </pic:pic>
              </a:graphicData>
            </a:graphic>
          </wp:inline>
        </w:drawing>
      </w:r>
    </w:p>
    <w:p w14:paraId="08F96D0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Om het eigen lichaam en geraamte in staat van ontbinding te beschouwen is veel oefening nodig. Het vereist een hoge graad van </w:t>
      </w:r>
      <w:proofErr w:type="spellStart"/>
      <w:proofErr w:type="gramStart"/>
      <w:r w:rsidRPr="004D7484">
        <w:rPr>
          <w:rFonts w:ascii="Arial" w:hAnsi="Arial" w:cs="Arial"/>
          <w:color w:val="000000"/>
          <w:sz w:val="40"/>
          <w:szCs w:val="40"/>
        </w:rPr>
        <w:t>lichaamsbeheers</w:t>
      </w:r>
      <w:r>
        <w:rPr>
          <w:rFonts w:ascii="Arial" w:hAnsi="Arial" w:cs="Arial"/>
          <w:color w:val="000000"/>
          <w:sz w:val="40"/>
          <w:szCs w:val="40"/>
        </w:rPr>
        <w:t>-</w:t>
      </w:r>
      <w:r w:rsidRPr="004D7484">
        <w:rPr>
          <w:rFonts w:ascii="Arial" w:hAnsi="Arial" w:cs="Arial"/>
          <w:color w:val="000000"/>
          <w:sz w:val="40"/>
          <w:szCs w:val="40"/>
        </w:rPr>
        <w:t>ing</w:t>
      </w:r>
      <w:proofErr w:type="spellEnd"/>
      <w:proofErr w:type="gramEnd"/>
      <w:r w:rsidRPr="004D7484">
        <w:rPr>
          <w:rFonts w:ascii="Arial" w:hAnsi="Arial" w:cs="Arial"/>
          <w:color w:val="000000"/>
          <w:sz w:val="40"/>
          <w:szCs w:val="40"/>
        </w:rPr>
        <w:t xml:space="preserve"> en concentratie. </w:t>
      </w:r>
    </w:p>
    <w:p w14:paraId="63D8569F" w14:textId="77777777" w:rsidR="008F4C92" w:rsidRDefault="008F4C92" w:rsidP="008F4C92">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sjamaan moet ieder bot met name kunnen noemen en zich naakt, dat wil zeggen zonder vlees en bloed kunnen voorstellen.</w:t>
      </w:r>
      <w:r w:rsidRPr="004D7484">
        <w:rPr>
          <w:rFonts w:ascii="MS Mincho" w:eastAsia="MS Mincho" w:hAnsi="MS Mincho" w:cs="MS Mincho"/>
          <w:color w:val="000000"/>
          <w:sz w:val="40"/>
          <w:szCs w:val="40"/>
        </w:rPr>
        <w:t> </w:t>
      </w:r>
    </w:p>
    <w:p w14:paraId="7D7FEAA0"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Zo kan hij door meditatie en geestelijke inspanning een kosmisch wezen worden dat deelneemt aan het universele leven, bevrijd van de wetten van de tijdelijkheid. </w:t>
      </w:r>
    </w:p>
    <w:p w14:paraId="2F58E64D"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Hij blijft dagenlang opgesloten, zonder zich te kunnen bewegen. Totdat hij binnen in zichzelf een licht voelt verschijnen, dat hem helderziend maakt, zo kan hij ook de zielen van de overledenen zien en met hen spreken. </w:t>
      </w:r>
    </w:p>
    <w:p w14:paraId="0087DA4A" w14:textId="77777777" w:rsidR="008F4C92" w:rsidRPr="004D7484"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Daarnaast doet hij ervaring op in het astrale reizen. Zo verkrijgt hij steeds meer ervaring en kan zonder risico zijn ziel op bevel laten uittreden. </w:t>
      </w:r>
    </w:p>
    <w:p w14:paraId="76CDF2D7"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De sjamaan vervult ook de rol van genezer.</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Zo spoort hij de voortvluchtige ziel van een zieke op, vangt hem en laat hem weer terugkeren in het lichaam dat hij had verlaten. Gezondheid hangt af van de juiste balans tussen geestelijke krachten. </w:t>
      </w:r>
    </w:p>
    <w:p w14:paraId="55EA1785" w14:textId="77777777" w:rsidR="008F4C92" w:rsidRPr="00901AD0" w:rsidRDefault="008F4C92" w:rsidP="008F4C92">
      <w:pPr>
        <w:widowControl w:val="0"/>
        <w:autoSpaceDE w:val="0"/>
        <w:autoSpaceDN w:val="0"/>
        <w:adjustRightInd w:val="0"/>
        <w:spacing w:after="240" w:line="340" w:lineRule="atLeast"/>
        <w:rPr>
          <w:rFonts w:ascii="Arial" w:hAnsi="Arial" w:cs="Arial"/>
          <w:color w:val="000000"/>
          <w:sz w:val="40"/>
          <w:szCs w:val="40"/>
        </w:rPr>
      </w:pPr>
      <w:r w:rsidRPr="00901AD0">
        <w:rPr>
          <w:rFonts w:ascii="Arial" w:hAnsi="Arial" w:cs="Arial"/>
          <w:color w:val="FF0000"/>
          <w:sz w:val="40"/>
          <w:szCs w:val="40"/>
        </w:rPr>
        <w:t xml:space="preserve">Ritueel </w:t>
      </w:r>
    </w:p>
    <w:p w14:paraId="1095209C"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Het ritueel vindt plaats in de avond. De sjamaan slaat de tamboerijn en loopt een kring om de tent. Dan gaat hij naar binnen, nadert het vuur en roept de ziel van de gestorvene aan. Plotseling verandert zijn stem: hij begint schel met een kopstem te spreken. </w:t>
      </w:r>
    </w:p>
    <w:p w14:paraId="1663847D" w14:textId="26319D57" w:rsidR="008F4C92" w:rsidRPr="00EE2A6B" w:rsidRDefault="008F4C92" w:rsidP="008F4C92">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Dit is de stem van de overleden vrouw die door hem spreekt. Zij klaagt dat ze de weg kwijt is, dat zij heel bang is om haar familie te verliezen, maar tenslotte stemt zij erin toe dat de sjamaan haar begeleidt en </w:t>
      </w:r>
      <w:proofErr w:type="gramStart"/>
      <w:r w:rsidRPr="004D7484">
        <w:rPr>
          <w:rFonts w:ascii="Arial" w:hAnsi="Arial" w:cs="Arial"/>
          <w:color w:val="000000"/>
          <w:sz w:val="40"/>
          <w:szCs w:val="40"/>
        </w:rPr>
        <w:t>samen gaan</w:t>
      </w:r>
      <w:proofErr w:type="gramEnd"/>
      <w:r w:rsidRPr="004D7484">
        <w:rPr>
          <w:rFonts w:ascii="Arial" w:hAnsi="Arial" w:cs="Arial"/>
          <w:color w:val="000000"/>
          <w:sz w:val="40"/>
          <w:szCs w:val="40"/>
        </w:rPr>
        <w:t xml:space="preserve"> zij op weg naar de onderwereld. Daar aangekomen wordt haar de toegang geweigerd door de eerder gestorven zielen. Men bidt en smeekt hen tevergeefs en tenslotte biedt men hen levenswater aan. De séance wordt nu hoe langer hoe drukker, op het dwaze af, want de doden beginnen bij monde van de sjamaan net z’n allen te ruziën en te </w:t>
      </w:r>
      <w:proofErr w:type="gramStart"/>
      <w:r w:rsidRPr="004D7484">
        <w:rPr>
          <w:rFonts w:ascii="Arial" w:hAnsi="Arial" w:cs="Arial"/>
          <w:color w:val="000000"/>
          <w:sz w:val="40"/>
          <w:szCs w:val="40"/>
        </w:rPr>
        <w:t>zingen..</w:t>
      </w:r>
      <w:proofErr w:type="gramEnd"/>
      <w:r w:rsidRPr="004D7484">
        <w:rPr>
          <w:rFonts w:ascii="Arial" w:hAnsi="Arial" w:cs="Arial"/>
          <w:color w:val="000000"/>
          <w:sz w:val="40"/>
          <w:szCs w:val="40"/>
        </w:rPr>
        <w:t xml:space="preserve"> Hij danst en schreeuwt tot hij volkomen in trance neervalt. De sjamaan drijft niet alleen de boze geesten uit, hij neemt ze op in zijn eigen lichaam, hij bezit ze, hij deelt hun wezen. Eindelijk stemmen ze erin toe de overledene op te nemen. </w:t>
      </w:r>
      <w:r w:rsidRPr="00EB387A">
        <w:rPr>
          <w:rFonts w:ascii="Arial" w:hAnsi="Arial" w:cs="Arial"/>
          <w:color w:val="000000"/>
          <w:sz w:val="40"/>
          <w:szCs w:val="40"/>
        </w:rPr>
        <w:t xml:space="preserve">De sjamaan ligt terneer: volkomen uitgeput, bewusteloos, met schuim op de mond.” </w:t>
      </w:r>
      <w:r w:rsidRPr="00901AD0">
        <w:rPr>
          <w:rFonts w:ascii="Arial" w:hAnsi="Arial" w:cs="Arial"/>
          <w:color w:val="000000"/>
          <w:sz w:val="32"/>
          <w:szCs w:val="32"/>
        </w:rPr>
        <w:t>*</w:t>
      </w:r>
      <w:proofErr w:type="spellStart"/>
      <w:r w:rsidRPr="00901AD0">
        <w:rPr>
          <w:rFonts w:ascii="Arial" w:hAnsi="Arial" w:cs="Arial"/>
          <w:color w:val="000000"/>
          <w:sz w:val="32"/>
          <w:szCs w:val="32"/>
        </w:rPr>
        <w:t>note</w:t>
      </w:r>
      <w:proofErr w:type="spellEnd"/>
      <w:r w:rsidRPr="00901AD0">
        <w:rPr>
          <w:rFonts w:ascii="Arial" w:hAnsi="Arial" w:cs="Arial"/>
          <w:color w:val="000000"/>
          <w:sz w:val="32"/>
          <w:szCs w:val="32"/>
        </w:rPr>
        <w:t xml:space="preserve"> 39</w:t>
      </w:r>
    </w:p>
    <w:p w14:paraId="02DE7FD0" w14:textId="6A719A4E" w:rsidR="008F4C92" w:rsidRDefault="00EE2A6B" w:rsidP="008F4C92">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2339A337" wp14:editId="54B4D96C">
            <wp:extent cx="5756910" cy="3085465"/>
            <wp:effectExtent l="0" t="0" r="8890" b="0"/>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6910" cy="3085465"/>
                    </a:xfrm>
                    <a:prstGeom prst="rect">
                      <a:avLst/>
                    </a:prstGeom>
                  </pic:spPr>
                </pic:pic>
              </a:graphicData>
            </a:graphic>
          </wp:inline>
        </w:drawing>
      </w:r>
    </w:p>
    <w:p w14:paraId="098393C1" w14:textId="77777777" w:rsidR="008F4C92" w:rsidRPr="00901AD0" w:rsidRDefault="008F4C92" w:rsidP="008F4C92">
      <w:pPr>
        <w:widowControl w:val="0"/>
        <w:autoSpaceDE w:val="0"/>
        <w:autoSpaceDN w:val="0"/>
        <w:adjustRightInd w:val="0"/>
        <w:spacing w:after="240" w:line="340" w:lineRule="atLeast"/>
        <w:rPr>
          <w:rFonts w:ascii="Arial" w:hAnsi="Arial" w:cs="Arial"/>
          <w:color w:val="FF0000"/>
          <w:sz w:val="40"/>
          <w:szCs w:val="40"/>
        </w:rPr>
      </w:pPr>
      <w:r w:rsidRPr="00901AD0">
        <w:rPr>
          <w:rFonts w:ascii="Arial" w:hAnsi="Arial" w:cs="Arial"/>
          <w:color w:val="FF0000"/>
          <w:sz w:val="40"/>
          <w:szCs w:val="40"/>
        </w:rPr>
        <w:t xml:space="preserve">Nader onderzoek noodzakelijk </w:t>
      </w:r>
    </w:p>
    <w:p w14:paraId="17C8137B"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Er zijn een aantal wetenschappelijke onderzoeken gedaan naar rotstekeningen: zoals bijvoorbeeld de vogelman van </w:t>
      </w:r>
      <w:proofErr w:type="spellStart"/>
      <w:r w:rsidRPr="00EB387A">
        <w:rPr>
          <w:rFonts w:ascii="Arial" w:hAnsi="Arial" w:cs="Arial"/>
          <w:color w:val="000000"/>
          <w:sz w:val="40"/>
          <w:szCs w:val="40"/>
        </w:rPr>
        <w:t>Lacaux</w:t>
      </w:r>
      <w:proofErr w:type="spellEnd"/>
      <w:r w:rsidRPr="00EB387A">
        <w:rPr>
          <w:rFonts w:ascii="Arial" w:hAnsi="Arial" w:cs="Arial"/>
          <w:color w:val="000000"/>
          <w:sz w:val="40"/>
          <w:szCs w:val="40"/>
        </w:rPr>
        <w:t xml:space="preserve">. </w:t>
      </w:r>
    </w:p>
    <w:p w14:paraId="71A00A48" w14:textId="77777777" w:rsidR="008F4C92" w:rsidRPr="00EB387A" w:rsidRDefault="008F4C92" w:rsidP="008F4C9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Deze en andere afbeeldingen van samengestelde figuurtjes werden geïnterpreteerd als afbeeldingen van sjamanen met een diermasker. </w:t>
      </w:r>
    </w:p>
    <w:p w14:paraId="23B759A1" w14:textId="77777777" w:rsidR="008F4C92" w:rsidRDefault="008F4C92" w:rsidP="008F4C9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Tijdens neuropsychologische studies naar trance vallen drie stadia te onderscheiden (die we terugvinden in de rotskunst zoals die verspreid aangetrof</w:t>
      </w:r>
      <w:r>
        <w:rPr>
          <w:rFonts w:ascii="Arial" w:hAnsi="Arial" w:cs="Arial"/>
          <w:color w:val="000000"/>
          <w:sz w:val="40"/>
          <w:szCs w:val="40"/>
        </w:rPr>
        <w:t>fen wordt over de hele wereld):</w:t>
      </w:r>
    </w:p>
    <w:p w14:paraId="4BF63780" w14:textId="77777777" w:rsidR="008F4C92" w:rsidRPr="00EE2A6B" w:rsidRDefault="008F4C92" w:rsidP="008F4C92">
      <w:pPr>
        <w:widowControl w:val="0"/>
        <w:autoSpaceDE w:val="0"/>
        <w:autoSpaceDN w:val="0"/>
        <w:adjustRightInd w:val="0"/>
        <w:spacing w:after="240" w:line="340" w:lineRule="atLeast"/>
        <w:rPr>
          <w:rFonts w:ascii="Arial" w:hAnsi="Arial" w:cs="Arial"/>
          <w:color w:val="FF0000"/>
          <w:sz w:val="40"/>
          <w:szCs w:val="40"/>
        </w:rPr>
      </w:pPr>
    </w:p>
    <w:p w14:paraId="3FBC0450" w14:textId="77777777" w:rsidR="008F4C92" w:rsidRPr="00EE2A6B" w:rsidRDefault="008F4C92" w:rsidP="008F4C92">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FF0000"/>
          <w:sz w:val="40"/>
          <w:szCs w:val="40"/>
        </w:rPr>
      </w:pPr>
      <w:r w:rsidRPr="00EE2A6B">
        <w:rPr>
          <w:rFonts w:ascii="Arial" w:hAnsi="Arial" w:cs="Arial"/>
          <w:color w:val="FF0000"/>
          <w:sz w:val="40"/>
          <w:szCs w:val="40"/>
        </w:rPr>
        <w:t xml:space="preserve">    </w:t>
      </w:r>
      <w:proofErr w:type="gramStart"/>
      <w:r w:rsidRPr="00EE2A6B">
        <w:rPr>
          <w:rFonts w:ascii="Arial" w:hAnsi="Arial" w:cs="Arial"/>
          <w:color w:val="FF0000"/>
          <w:sz w:val="40"/>
          <w:szCs w:val="40"/>
        </w:rPr>
        <w:t>terugkerende</w:t>
      </w:r>
      <w:proofErr w:type="gramEnd"/>
      <w:r w:rsidRPr="00EE2A6B">
        <w:rPr>
          <w:rFonts w:ascii="Arial" w:hAnsi="Arial" w:cs="Arial"/>
          <w:color w:val="FF0000"/>
          <w:sz w:val="40"/>
          <w:szCs w:val="40"/>
        </w:rPr>
        <w:t xml:space="preserve"> </w:t>
      </w:r>
      <w:r w:rsidRPr="00EE2A6B">
        <w:rPr>
          <w:rFonts w:ascii="Arial" w:hAnsi="Arial" w:cs="Arial"/>
          <w:i/>
          <w:color w:val="FF0000"/>
          <w:sz w:val="40"/>
          <w:szCs w:val="40"/>
        </w:rPr>
        <w:t>abstracte patronen</w:t>
      </w:r>
      <w:r w:rsidRPr="00EE2A6B">
        <w:rPr>
          <w:rFonts w:ascii="Arial" w:hAnsi="Arial" w:cs="Arial"/>
          <w:color w:val="FF0000"/>
          <w:sz w:val="40"/>
          <w:szCs w:val="40"/>
        </w:rPr>
        <w:t xml:space="preserve"> </w:t>
      </w:r>
    </w:p>
    <w:p w14:paraId="2AFE5099" w14:textId="77777777" w:rsidR="008F4C92" w:rsidRPr="00EE2A6B" w:rsidRDefault="008F4C92" w:rsidP="008F4C92">
      <w:pPr>
        <w:widowControl w:val="0"/>
        <w:tabs>
          <w:tab w:val="left" w:pos="220"/>
          <w:tab w:val="left" w:pos="720"/>
        </w:tabs>
        <w:autoSpaceDE w:val="0"/>
        <w:autoSpaceDN w:val="0"/>
        <w:adjustRightInd w:val="0"/>
        <w:spacing w:after="293" w:line="340" w:lineRule="atLeast"/>
        <w:ind w:left="720"/>
        <w:rPr>
          <w:rFonts w:ascii="Arial" w:hAnsi="Arial" w:cs="Arial"/>
          <w:color w:val="000000" w:themeColor="text1"/>
          <w:sz w:val="40"/>
          <w:szCs w:val="40"/>
        </w:rPr>
      </w:pPr>
      <w:proofErr w:type="gramStart"/>
      <w:r w:rsidRPr="00EE2A6B">
        <w:rPr>
          <w:rFonts w:ascii="Arial" w:hAnsi="Arial" w:cs="Arial"/>
          <w:color w:val="000000" w:themeColor="text1"/>
          <w:sz w:val="40"/>
          <w:szCs w:val="40"/>
        </w:rPr>
        <w:t>als</w:t>
      </w:r>
      <w:proofErr w:type="gramEnd"/>
      <w:r w:rsidRPr="00EE2A6B">
        <w:rPr>
          <w:rFonts w:ascii="Arial" w:hAnsi="Arial" w:cs="Arial"/>
          <w:color w:val="000000" w:themeColor="text1"/>
          <w:sz w:val="40"/>
          <w:szCs w:val="40"/>
        </w:rPr>
        <w:t xml:space="preserve"> de eerste fase, </w:t>
      </w:r>
      <w:r w:rsidRPr="00EE2A6B">
        <w:rPr>
          <w:rFonts w:ascii="MS Mincho" w:eastAsia="MS Mincho" w:hAnsi="MS Mincho" w:cs="MS Mincho"/>
          <w:color w:val="000000" w:themeColor="text1"/>
          <w:sz w:val="40"/>
          <w:szCs w:val="40"/>
        </w:rPr>
        <w:t> </w:t>
      </w:r>
    </w:p>
    <w:p w14:paraId="7966C7C2" w14:textId="77777777" w:rsidR="008F4C92" w:rsidRPr="00EE2A6B" w:rsidRDefault="008F4C92" w:rsidP="008F4C92">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FF0000"/>
          <w:sz w:val="40"/>
          <w:szCs w:val="40"/>
        </w:rPr>
      </w:pPr>
      <w:r w:rsidRPr="00EE2A6B">
        <w:rPr>
          <w:rFonts w:ascii="Arial" w:hAnsi="Arial" w:cs="Arial"/>
          <w:color w:val="FF0000"/>
          <w:sz w:val="40"/>
          <w:szCs w:val="40"/>
        </w:rPr>
        <w:t xml:space="preserve">    </w:t>
      </w:r>
      <w:proofErr w:type="gramStart"/>
      <w:r w:rsidRPr="00EE2A6B">
        <w:rPr>
          <w:rFonts w:ascii="Arial" w:hAnsi="Arial" w:cs="Arial"/>
          <w:i/>
          <w:color w:val="FF0000"/>
          <w:sz w:val="40"/>
          <w:szCs w:val="40"/>
        </w:rPr>
        <w:t>tunnel</w:t>
      </w:r>
      <w:proofErr w:type="gramEnd"/>
      <w:r w:rsidRPr="00EE2A6B">
        <w:rPr>
          <w:rFonts w:ascii="Arial" w:hAnsi="Arial" w:cs="Arial"/>
          <w:i/>
          <w:color w:val="FF0000"/>
          <w:sz w:val="40"/>
          <w:szCs w:val="40"/>
        </w:rPr>
        <w:t xml:space="preserve"> met</w:t>
      </w:r>
      <w:r w:rsidRPr="00EE2A6B">
        <w:rPr>
          <w:rFonts w:ascii="Arial" w:hAnsi="Arial" w:cs="Arial"/>
          <w:color w:val="FF0000"/>
          <w:sz w:val="40"/>
          <w:szCs w:val="40"/>
        </w:rPr>
        <w:t xml:space="preserve"> </w:t>
      </w:r>
      <w:r w:rsidRPr="00EE2A6B">
        <w:rPr>
          <w:rFonts w:ascii="Arial" w:hAnsi="Arial" w:cs="Arial"/>
          <w:i/>
          <w:color w:val="FF0000"/>
          <w:sz w:val="40"/>
          <w:szCs w:val="40"/>
        </w:rPr>
        <w:t>projecties van herinneringen</w:t>
      </w:r>
      <w:r w:rsidRPr="00EE2A6B">
        <w:rPr>
          <w:rFonts w:ascii="Arial" w:hAnsi="Arial" w:cs="Arial"/>
          <w:color w:val="FF0000"/>
          <w:sz w:val="40"/>
          <w:szCs w:val="40"/>
        </w:rPr>
        <w:t xml:space="preserve"> </w:t>
      </w:r>
    </w:p>
    <w:p w14:paraId="770A56EF" w14:textId="77777777" w:rsidR="008F4C92" w:rsidRPr="00EE2A6B" w:rsidRDefault="008F4C92" w:rsidP="008F4C92">
      <w:pPr>
        <w:widowControl w:val="0"/>
        <w:tabs>
          <w:tab w:val="left" w:pos="220"/>
          <w:tab w:val="left" w:pos="720"/>
        </w:tabs>
        <w:autoSpaceDE w:val="0"/>
        <w:autoSpaceDN w:val="0"/>
        <w:adjustRightInd w:val="0"/>
        <w:spacing w:after="293" w:line="340" w:lineRule="atLeast"/>
        <w:ind w:left="720"/>
        <w:rPr>
          <w:rFonts w:ascii="Arial" w:hAnsi="Arial" w:cs="Arial"/>
          <w:color w:val="000000" w:themeColor="text1"/>
          <w:sz w:val="40"/>
          <w:szCs w:val="40"/>
        </w:rPr>
      </w:pPr>
      <w:proofErr w:type="gramStart"/>
      <w:r w:rsidRPr="00EE2A6B">
        <w:rPr>
          <w:rFonts w:ascii="Arial" w:hAnsi="Arial" w:cs="Arial"/>
          <w:color w:val="000000" w:themeColor="text1"/>
          <w:sz w:val="40"/>
          <w:szCs w:val="40"/>
        </w:rPr>
        <w:t>als</w:t>
      </w:r>
      <w:proofErr w:type="gramEnd"/>
      <w:r w:rsidRPr="00EE2A6B">
        <w:rPr>
          <w:rFonts w:ascii="Arial" w:hAnsi="Arial" w:cs="Arial"/>
          <w:color w:val="000000" w:themeColor="text1"/>
          <w:sz w:val="40"/>
          <w:szCs w:val="40"/>
        </w:rPr>
        <w:t xml:space="preserve"> de tweede fase,</w:t>
      </w:r>
      <w:r w:rsidRPr="00EE2A6B">
        <w:rPr>
          <w:rFonts w:ascii="MS Mincho" w:eastAsia="MS Mincho" w:hAnsi="MS Mincho" w:cs="MS Mincho"/>
          <w:color w:val="000000" w:themeColor="text1"/>
          <w:sz w:val="40"/>
          <w:szCs w:val="40"/>
        </w:rPr>
        <w:t> </w:t>
      </w:r>
    </w:p>
    <w:p w14:paraId="62B5F998" w14:textId="77777777" w:rsidR="008F4C92" w:rsidRPr="00EE2A6B" w:rsidRDefault="008F4C92" w:rsidP="008F4C92">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FF0000"/>
          <w:sz w:val="40"/>
          <w:szCs w:val="40"/>
        </w:rPr>
      </w:pPr>
      <w:r w:rsidRPr="00EE2A6B">
        <w:rPr>
          <w:rFonts w:ascii="Arial" w:hAnsi="Arial" w:cs="Arial"/>
          <w:color w:val="FF0000"/>
          <w:sz w:val="40"/>
          <w:szCs w:val="40"/>
        </w:rPr>
        <w:t xml:space="preserve">     </w:t>
      </w:r>
      <w:proofErr w:type="gramStart"/>
      <w:r w:rsidRPr="00EE2A6B">
        <w:rPr>
          <w:rFonts w:ascii="Arial" w:hAnsi="Arial" w:cs="Arial"/>
          <w:i/>
          <w:color w:val="FF0000"/>
          <w:sz w:val="40"/>
          <w:szCs w:val="40"/>
        </w:rPr>
        <w:t>vereenzelviging</w:t>
      </w:r>
      <w:proofErr w:type="gramEnd"/>
      <w:r w:rsidRPr="00EE2A6B">
        <w:rPr>
          <w:rFonts w:ascii="Arial" w:hAnsi="Arial" w:cs="Arial"/>
          <w:i/>
          <w:color w:val="FF0000"/>
          <w:sz w:val="40"/>
          <w:szCs w:val="40"/>
        </w:rPr>
        <w:t xml:space="preserve"> met de waargenomen   beelden </w:t>
      </w:r>
      <w:r w:rsidRPr="00EE2A6B">
        <w:rPr>
          <w:rFonts w:ascii="Arial" w:hAnsi="Arial" w:cs="Arial"/>
          <w:color w:val="000000" w:themeColor="text1"/>
          <w:sz w:val="40"/>
          <w:szCs w:val="40"/>
        </w:rPr>
        <w:t>als laatste fase.</w:t>
      </w:r>
      <w:r w:rsidRPr="00EE2A6B">
        <w:rPr>
          <w:rFonts w:ascii="MS Mincho" w:eastAsia="MS Mincho" w:hAnsi="MS Mincho" w:cs="MS Mincho"/>
          <w:color w:val="000000" w:themeColor="text1"/>
          <w:sz w:val="40"/>
          <w:szCs w:val="40"/>
        </w:rPr>
        <w:t> </w:t>
      </w:r>
    </w:p>
    <w:p w14:paraId="7A353646" w14:textId="77777777" w:rsidR="008F4C92" w:rsidRPr="00EE2A6B" w:rsidRDefault="008F4C92" w:rsidP="008F4C92">
      <w:pPr>
        <w:widowControl w:val="0"/>
        <w:tabs>
          <w:tab w:val="left" w:pos="220"/>
          <w:tab w:val="left" w:pos="720"/>
        </w:tabs>
        <w:autoSpaceDE w:val="0"/>
        <w:autoSpaceDN w:val="0"/>
        <w:adjustRightInd w:val="0"/>
        <w:spacing w:after="293" w:line="340" w:lineRule="atLeast"/>
        <w:ind w:left="720"/>
        <w:rPr>
          <w:rFonts w:ascii="Arial" w:hAnsi="Arial" w:cs="Arial"/>
          <w:color w:val="FF0000"/>
          <w:sz w:val="40"/>
          <w:szCs w:val="40"/>
        </w:rPr>
      </w:pPr>
    </w:p>
    <w:p w14:paraId="66701782" w14:textId="77777777" w:rsidR="008F4C92" w:rsidRPr="00EE2A6B" w:rsidRDefault="008F4C92" w:rsidP="008F4C92">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FF0000"/>
          <w:sz w:val="40"/>
          <w:szCs w:val="40"/>
        </w:rPr>
      </w:pPr>
      <w:r w:rsidRPr="00EE2A6B">
        <w:rPr>
          <w:rFonts w:ascii="Arial" w:hAnsi="Arial" w:cs="Arial"/>
          <w:color w:val="FF0000"/>
          <w:sz w:val="40"/>
          <w:szCs w:val="40"/>
        </w:rPr>
        <w:t xml:space="preserve">     </w:t>
      </w:r>
      <w:r w:rsidRPr="00EE2A6B">
        <w:rPr>
          <w:rFonts w:ascii="Arial" w:hAnsi="Arial" w:cs="Arial"/>
          <w:color w:val="000000" w:themeColor="text1"/>
          <w:sz w:val="40"/>
          <w:szCs w:val="40"/>
        </w:rPr>
        <w:t>Vergelijk dit ook eens met de bijna-doodervaring: Appendix 1</w:t>
      </w:r>
    </w:p>
    <w:p w14:paraId="7542CEA2" w14:textId="77777777" w:rsidR="008F4C92" w:rsidRDefault="008F4C92" w:rsidP="008F4C92"/>
    <w:sectPr w:rsidR="008F4C92"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C92"/>
    <w:rsid w:val="00014881"/>
    <w:rsid w:val="00522895"/>
    <w:rsid w:val="007B7A9C"/>
    <w:rsid w:val="008F4C92"/>
    <w:rsid w:val="00A02E86"/>
    <w:rsid w:val="00B24140"/>
    <w:rsid w:val="00D3751F"/>
    <w:rsid w:val="00DC3F4B"/>
    <w:rsid w:val="00EB56D8"/>
    <w:rsid w:val="00EE2A6B"/>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6778E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F4C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tiff"/><Relationship Id="rId15" Type="http://schemas.openxmlformats.org/officeDocument/2006/relationships/image" Target="media/image11.tiff"/><Relationship Id="rId16" Type="http://schemas.openxmlformats.org/officeDocument/2006/relationships/image" Target="media/image12.tiff"/><Relationship Id="rId17" Type="http://schemas.openxmlformats.org/officeDocument/2006/relationships/image" Target="media/image13.tif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6660</Words>
  <Characters>36631</Characters>
  <Application>Microsoft Macintosh Word</Application>
  <DocSecurity>0</DocSecurity>
  <Lines>305</Lines>
  <Paragraphs>86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2026-07-31T13:18:00Z</dcterms:created>
  <dcterms:modified xsi:type="dcterms:W3CDTF">2026-07-31T13:18:00Z</dcterms:modified>
</cp:coreProperties>
</file>